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4" w:rsidRPr="00494200" w:rsidRDefault="006F741F" w:rsidP="0077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200"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6F741F" w:rsidRPr="00494200" w:rsidRDefault="006F741F" w:rsidP="00494200">
      <w:pPr>
        <w:jc w:val="both"/>
        <w:rPr>
          <w:rFonts w:ascii="Times New Roman" w:hAnsi="Times New Roman" w:cs="Times New Roman"/>
          <w:sz w:val="28"/>
          <w:szCs w:val="28"/>
        </w:rPr>
      </w:pPr>
      <w:r w:rsidRPr="00494200">
        <w:rPr>
          <w:rFonts w:ascii="Times New Roman" w:hAnsi="Times New Roman" w:cs="Times New Roman"/>
          <w:sz w:val="28"/>
          <w:szCs w:val="28"/>
        </w:rPr>
        <w:t xml:space="preserve">Отдел МВД России по Волжскому району </w:t>
      </w:r>
      <w:r w:rsidR="00CE4A1E" w:rsidRPr="00494200">
        <w:rPr>
          <w:rFonts w:ascii="Times New Roman" w:hAnsi="Times New Roman" w:cs="Times New Roman"/>
          <w:sz w:val="28"/>
          <w:szCs w:val="28"/>
        </w:rPr>
        <w:t>призывает Ва</w:t>
      </w:r>
      <w:r w:rsidR="006F1CE6" w:rsidRPr="00494200">
        <w:rPr>
          <w:rFonts w:ascii="Times New Roman" w:hAnsi="Times New Roman" w:cs="Times New Roman"/>
          <w:sz w:val="28"/>
          <w:szCs w:val="28"/>
        </w:rPr>
        <w:t>с быть бдительными и напоминает, что в преддверии новогодних праздников, участились случаи мошенничества.</w:t>
      </w:r>
      <w:r w:rsidR="00776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CE6" w:rsidRPr="0049420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6F1CE6" w:rsidRPr="00494200">
        <w:rPr>
          <w:rFonts w:ascii="Times New Roman" w:hAnsi="Times New Roman" w:cs="Times New Roman"/>
          <w:sz w:val="28"/>
          <w:szCs w:val="28"/>
        </w:rPr>
        <w:t xml:space="preserve"> например приобретая товар </w:t>
      </w:r>
      <w:r w:rsidR="00494200" w:rsidRPr="00494200">
        <w:rPr>
          <w:rFonts w:ascii="Times New Roman" w:hAnsi="Times New Roman" w:cs="Times New Roman"/>
          <w:sz w:val="28"/>
          <w:szCs w:val="28"/>
        </w:rPr>
        <w:t xml:space="preserve">или услугу </w:t>
      </w:r>
      <w:r w:rsidR="006F1CE6" w:rsidRPr="004942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F1CE6" w:rsidRPr="00494200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494200" w:rsidRPr="00494200">
        <w:rPr>
          <w:rFonts w:ascii="Times New Roman" w:hAnsi="Times New Roman" w:cs="Times New Roman"/>
          <w:sz w:val="28"/>
          <w:szCs w:val="28"/>
        </w:rPr>
        <w:t xml:space="preserve"> будьте внимательны, мошенники могут работать по следующим схемам:</w:t>
      </w:r>
    </w:p>
    <w:p w:rsidR="00494200" w:rsidRPr="00776BFF" w:rsidRDefault="00494200" w:rsidP="00776BFF">
      <w:pPr>
        <w:pStyle w:val="a4"/>
        <w:numPr>
          <w:ilvl w:val="0"/>
          <w:numId w:val="1"/>
        </w:numPr>
        <w:shd w:val="clear" w:color="auto" w:fill="FFFFFF"/>
        <w:spacing w:after="18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Пересылка товара по почте с предоплатой</w:t>
      </w:r>
    </w:p>
    <w:p w:rsidR="00494200" w:rsidRPr="00776BFF" w:rsidRDefault="00494200" w:rsidP="00776BFF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отказывается вст</w:t>
      </w:r>
      <w:r w:rsid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речаться лично и готов продать В</w:t>
      </w: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товар только посредством пересылки его по почте при условии полной или частичной пред</w:t>
      </w:r>
      <w:r w:rsid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оплаты. Часто после предоплаты В</w:t>
      </w: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 удастся вернуть деньги</w:t>
      </w:r>
      <w:r w:rsid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вместо товара Вы получите что-то другое. Р</w:t>
      </w: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екомендуем </w:t>
      </w:r>
      <w:r w:rsid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найти аналогичный товар в непосредственной близости, или воспользоваться услугами уже проверенного продавца или магазина.</w:t>
      </w:r>
    </w:p>
    <w:p w:rsidR="00494200" w:rsidRPr="00776BFF" w:rsidRDefault="00494200" w:rsidP="00776BFF">
      <w:pPr>
        <w:pStyle w:val="a4"/>
        <w:numPr>
          <w:ilvl w:val="0"/>
          <w:numId w:val="1"/>
        </w:numPr>
        <w:shd w:val="clear" w:color="auto" w:fill="FFFFFF"/>
        <w:spacing w:before="450" w:after="180" w:line="37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ответить на SMS</w:t>
      </w:r>
    </w:p>
    <w:p w:rsidR="00494200" w:rsidRPr="00494200" w:rsidRDefault="00494200" w:rsidP="00776B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494200">
        <w:rPr>
          <w:color w:val="000000"/>
          <w:sz w:val="28"/>
          <w:szCs w:val="28"/>
        </w:rPr>
        <w:t xml:space="preserve">Вам приходит SMS от имени </w:t>
      </w:r>
      <w:proofErr w:type="spellStart"/>
      <w:r w:rsidRPr="00494200">
        <w:rPr>
          <w:color w:val="000000"/>
          <w:sz w:val="28"/>
          <w:szCs w:val="28"/>
        </w:rPr>
        <w:t>Авито</w:t>
      </w:r>
      <w:proofErr w:type="spellEnd"/>
      <w:r w:rsidRPr="00494200">
        <w:rPr>
          <w:color w:val="000000"/>
          <w:sz w:val="28"/>
          <w:szCs w:val="28"/>
        </w:rPr>
        <w:t xml:space="preserve"> с предложением или требованием отправить текст</w:t>
      </w:r>
      <w:r w:rsidR="00776BFF">
        <w:rPr>
          <w:color w:val="000000"/>
          <w:sz w:val="28"/>
          <w:szCs w:val="28"/>
        </w:rPr>
        <w:t xml:space="preserve"> на короткий номер, потому что В</w:t>
      </w:r>
      <w:r w:rsidRPr="00494200">
        <w:rPr>
          <w:color w:val="000000"/>
          <w:sz w:val="28"/>
          <w:szCs w:val="28"/>
        </w:rPr>
        <w:t>ам поступили отклик</w:t>
      </w:r>
      <w:r w:rsidR="00776BFF">
        <w:rPr>
          <w:color w:val="000000"/>
          <w:sz w:val="28"/>
          <w:szCs w:val="28"/>
        </w:rPr>
        <w:t>и по объявлению, или же В</w:t>
      </w:r>
      <w:r w:rsidRPr="00494200">
        <w:rPr>
          <w:color w:val="000000"/>
          <w:sz w:val="28"/>
          <w:szCs w:val="28"/>
        </w:rPr>
        <w:t xml:space="preserve">аш </w:t>
      </w:r>
      <w:proofErr w:type="spellStart"/>
      <w:r w:rsidR="00776BFF">
        <w:rPr>
          <w:color w:val="000000"/>
          <w:sz w:val="28"/>
          <w:szCs w:val="28"/>
        </w:rPr>
        <w:t>аккаунт</w:t>
      </w:r>
      <w:proofErr w:type="spellEnd"/>
      <w:r w:rsidR="00776BFF">
        <w:rPr>
          <w:color w:val="000000"/>
          <w:sz w:val="28"/>
          <w:szCs w:val="28"/>
        </w:rPr>
        <w:t xml:space="preserve"> был заблокирован. Если В</w:t>
      </w:r>
      <w:r w:rsidRPr="00494200">
        <w:rPr>
          <w:color w:val="000000"/>
          <w:sz w:val="28"/>
          <w:szCs w:val="28"/>
        </w:rPr>
        <w:t>ы отправите сообще</w:t>
      </w:r>
      <w:r w:rsidR="00776BFF">
        <w:rPr>
          <w:color w:val="000000"/>
          <w:sz w:val="28"/>
          <w:szCs w:val="28"/>
        </w:rPr>
        <w:t>ние на такой короткий номер, с В</w:t>
      </w:r>
      <w:r w:rsidRPr="00494200">
        <w:rPr>
          <w:color w:val="000000"/>
          <w:sz w:val="28"/>
          <w:szCs w:val="28"/>
        </w:rPr>
        <w:t>аше</w:t>
      </w:r>
      <w:r w:rsidR="00776BFF">
        <w:rPr>
          <w:color w:val="000000"/>
          <w:sz w:val="28"/>
          <w:szCs w:val="28"/>
        </w:rPr>
        <w:t>го счета будут сняты деньги, и Вы не сможете их вернуть. Р</w:t>
      </w:r>
      <w:r w:rsidRPr="00494200">
        <w:rPr>
          <w:color w:val="000000"/>
          <w:sz w:val="28"/>
          <w:szCs w:val="28"/>
        </w:rPr>
        <w:t>екомендуем не отвечать на подобн</w:t>
      </w:r>
      <w:r w:rsidR="00776BFF">
        <w:rPr>
          <w:color w:val="000000"/>
          <w:sz w:val="28"/>
          <w:szCs w:val="28"/>
        </w:rPr>
        <w:t>ые сообщения и обратиться в</w:t>
      </w:r>
      <w:r w:rsidRPr="00494200">
        <w:rPr>
          <w:color w:val="000000"/>
          <w:sz w:val="28"/>
          <w:szCs w:val="28"/>
        </w:rPr>
        <w:t xml:space="preserve"> Службу поддержки</w:t>
      </w:r>
      <w:r w:rsidR="00776BFF">
        <w:rPr>
          <w:color w:val="000000"/>
          <w:sz w:val="28"/>
          <w:szCs w:val="28"/>
        </w:rPr>
        <w:t xml:space="preserve"> </w:t>
      </w:r>
      <w:proofErr w:type="spellStart"/>
      <w:r w:rsidR="00776BFF">
        <w:rPr>
          <w:color w:val="000000"/>
          <w:sz w:val="28"/>
          <w:szCs w:val="28"/>
        </w:rPr>
        <w:t>Авито</w:t>
      </w:r>
      <w:proofErr w:type="spellEnd"/>
      <w:r w:rsidRPr="00494200">
        <w:rPr>
          <w:color w:val="000000"/>
          <w:sz w:val="28"/>
          <w:szCs w:val="28"/>
        </w:rPr>
        <w:t xml:space="preserve"> или к своему оператору мобильной связи с жалобой.</w:t>
      </w:r>
    </w:p>
    <w:p w:rsidR="00494200" w:rsidRPr="00494200" w:rsidRDefault="00494200" w:rsidP="00776BFF">
      <w:pPr>
        <w:pStyle w:val="2"/>
        <w:numPr>
          <w:ilvl w:val="0"/>
          <w:numId w:val="1"/>
        </w:numPr>
        <w:shd w:val="clear" w:color="auto" w:fill="FFFFFF"/>
        <w:spacing w:before="450" w:beforeAutospacing="0" w:after="180" w:afterAutospacing="0" w:line="375" w:lineRule="atLeast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494200">
        <w:rPr>
          <w:b w:val="0"/>
          <w:bCs w:val="0"/>
          <w:color w:val="000000"/>
          <w:sz w:val="28"/>
          <w:szCs w:val="28"/>
        </w:rPr>
        <w:t>Получение работы при условии обязательной предоплаты</w:t>
      </w:r>
    </w:p>
    <w:p w:rsidR="00494200" w:rsidRPr="00494200" w:rsidRDefault="00776BFF" w:rsidP="00776B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собеседования В</w:t>
      </w:r>
      <w:r w:rsidR="00494200" w:rsidRPr="00494200">
        <w:rPr>
          <w:color w:val="000000"/>
          <w:sz w:val="28"/>
          <w:szCs w:val="28"/>
        </w:rPr>
        <w:t>ас просят внести небольшую сумму денег «за заключение договора», «информационные услуги», «медкнижку», «офисный пропуск» или «обучающие материалы для работы на дому». Ни одна уважающая себя организация не будет заранее брать деньги у </w:t>
      </w:r>
      <w:r>
        <w:rPr>
          <w:color w:val="000000"/>
          <w:sz w:val="28"/>
          <w:szCs w:val="28"/>
        </w:rPr>
        <w:t>своего будущего сотрудника. Рекомендуем не следовать этим указаниям</w:t>
      </w:r>
      <w:r w:rsidR="00494200" w:rsidRPr="00494200">
        <w:rPr>
          <w:color w:val="000000"/>
          <w:sz w:val="28"/>
          <w:szCs w:val="28"/>
        </w:rPr>
        <w:t>.</w:t>
      </w:r>
    </w:p>
    <w:p w:rsidR="00494200" w:rsidRPr="00494200" w:rsidRDefault="00494200" w:rsidP="00776BFF">
      <w:pPr>
        <w:pStyle w:val="2"/>
        <w:numPr>
          <w:ilvl w:val="0"/>
          <w:numId w:val="1"/>
        </w:numPr>
        <w:shd w:val="clear" w:color="auto" w:fill="FFFFFF"/>
        <w:spacing w:before="450" w:beforeAutospacing="0" w:after="180" w:afterAutospacing="0" w:line="375" w:lineRule="atLeast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494200">
        <w:rPr>
          <w:b w:val="0"/>
          <w:bCs w:val="0"/>
          <w:color w:val="000000"/>
          <w:sz w:val="28"/>
          <w:szCs w:val="28"/>
        </w:rPr>
        <w:t>Передача личных данных</w:t>
      </w:r>
    </w:p>
    <w:p w:rsidR="00494200" w:rsidRPr="00494200" w:rsidRDefault="00494200" w:rsidP="00776BFF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494200">
        <w:rPr>
          <w:color w:val="000000"/>
          <w:sz w:val="28"/>
          <w:szCs w:val="28"/>
        </w:rPr>
        <w:t>Продавец (или покупатель) по тем или иным причин</w:t>
      </w:r>
      <w:r w:rsidR="00776BFF">
        <w:rPr>
          <w:color w:val="000000"/>
          <w:sz w:val="28"/>
          <w:szCs w:val="28"/>
        </w:rPr>
        <w:t>ам пытается выяснить у В</w:t>
      </w:r>
      <w:r w:rsidRPr="00494200">
        <w:rPr>
          <w:color w:val="000000"/>
          <w:sz w:val="28"/>
          <w:szCs w:val="28"/>
        </w:rPr>
        <w:t>ас личные данные — номер и код банковской карты, расчетного счета и т.п. Разглашение тако</w:t>
      </w:r>
      <w:r w:rsidR="00776BFF">
        <w:rPr>
          <w:color w:val="000000"/>
          <w:sz w:val="28"/>
          <w:szCs w:val="28"/>
        </w:rPr>
        <w:t>й информации ставит под угрозу В</w:t>
      </w:r>
      <w:r w:rsidRPr="00494200">
        <w:rPr>
          <w:color w:val="000000"/>
          <w:sz w:val="28"/>
          <w:szCs w:val="28"/>
        </w:rPr>
        <w:t>ашу финанс</w:t>
      </w:r>
      <w:r w:rsidR="00776BFF">
        <w:rPr>
          <w:color w:val="000000"/>
          <w:sz w:val="28"/>
          <w:szCs w:val="28"/>
        </w:rPr>
        <w:t>овую и личную безопасность</w:t>
      </w:r>
      <w:proofErr w:type="gramStart"/>
      <w:r w:rsidR="00776BFF">
        <w:rPr>
          <w:color w:val="000000"/>
          <w:sz w:val="28"/>
          <w:szCs w:val="28"/>
        </w:rPr>
        <w:t>.</w:t>
      </w:r>
      <w:proofErr w:type="gramEnd"/>
      <w:r w:rsidR="00776BFF">
        <w:rPr>
          <w:color w:val="000000"/>
          <w:sz w:val="28"/>
          <w:szCs w:val="28"/>
        </w:rPr>
        <w:t xml:space="preserve"> Рекомендуем </w:t>
      </w:r>
      <w:r w:rsidRPr="00494200">
        <w:rPr>
          <w:color w:val="000000"/>
          <w:sz w:val="28"/>
          <w:szCs w:val="28"/>
        </w:rPr>
        <w:t xml:space="preserve">не вступать в такие схемы расчета, действие </w:t>
      </w:r>
      <w:r w:rsidR="00776BFF">
        <w:rPr>
          <w:color w:val="000000"/>
          <w:sz w:val="28"/>
          <w:szCs w:val="28"/>
        </w:rPr>
        <w:t>которых приведет к необратимым последствиям</w:t>
      </w:r>
      <w:r w:rsidRPr="00494200">
        <w:rPr>
          <w:color w:val="000000"/>
          <w:sz w:val="28"/>
          <w:szCs w:val="28"/>
        </w:rPr>
        <w:t>.</w:t>
      </w:r>
    </w:p>
    <w:p w:rsidR="00494200" w:rsidRPr="00494200" w:rsidRDefault="00494200" w:rsidP="00494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200" w:rsidRPr="00494200" w:rsidSect="00D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08B"/>
    <w:multiLevelType w:val="hybridMultilevel"/>
    <w:tmpl w:val="B89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1F"/>
    <w:rsid w:val="00494200"/>
    <w:rsid w:val="006F1CE6"/>
    <w:rsid w:val="006F741F"/>
    <w:rsid w:val="00776BFF"/>
    <w:rsid w:val="00CE4A1E"/>
    <w:rsid w:val="00D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4"/>
  </w:style>
  <w:style w:type="paragraph" w:styleId="2">
    <w:name w:val="heading 2"/>
    <w:basedOn w:val="a"/>
    <w:link w:val="20"/>
    <w:uiPriority w:val="9"/>
    <w:qFormat/>
    <w:rsid w:val="0049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2019-12-04T07:17:00Z</dcterms:created>
  <dcterms:modified xsi:type="dcterms:W3CDTF">2019-12-04T08:08:00Z</dcterms:modified>
</cp:coreProperties>
</file>