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C5" w:rsidRPr="008E3217" w:rsidRDefault="00F24EC5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81E">
        <w:rPr>
          <w:rFonts w:ascii="Times New Roman" w:hAnsi="Times New Roman" w:cs="Times New Roman"/>
          <w:sz w:val="24"/>
          <w:szCs w:val="24"/>
        </w:rPr>
        <w:t xml:space="preserve">В Волжском районе в суд направлено уголовное дело </w:t>
      </w:r>
      <w:r w:rsidR="008E321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5281E">
        <w:rPr>
          <w:rFonts w:ascii="Times New Roman" w:hAnsi="Times New Roman" w:cs="Times New Roman"/>
          <w:color w:val="000000"/>
          <w:sz w:val="24"/>
          <w:szCs w:val="24"/>
        </w:rPr>
        <w:t xml:space="preserve"> угон</w:t>
      </w:r>
      <w:r w:rsidR="008E321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281E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автотранспортного средства</w:t>
      </w:r>
    </w:p>
    <w:p w:rsidR="007B42E8" w:rsidRPr="0095281E" w:rsidRDefault="00F24EC5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81E">
        <w:rPr>
          <w:rFonts w:ascii="Times New Roman" w:hAnsi="Times New Roman" w:cs="Times New Roman"/>
          <w:sz w:val="24"/>
          <w:szCs w:val="24"/>
        </w:rPr>
        <w:t>Отделом дознания</w:t>
      </w:r>
      <w:proofErr w:type="gramStart"/>
      <w:r w:rsidRPr="0095281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5281E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</w:t>
      </w:r>
      <w:r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окончено расследование уголовного дела возбужденного по признакам преступления, предусмотренного ч.1 ст.166 УК РФ (покушение на неправомерное завладение автомобилем или иным транспортным средством без цели хищения).</w:t>
      </w:r>
    </w:p>
    <w:p w:rsidR="00F24EC5" w:rsidRPr="0095281E" w:rsidRDefault="00F24EC5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 в дежурную часть отдела МВД России по Волжскому району</w:t>
      </w:r>
      <w:r w:rsidR="00DA5A7A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обратился местный житель</w:t>
      </w:r>
      <w:r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сообщением </w:t>
      </w:r>
      <w:r w:rsidR="00DA5A7A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угоне принадлежащего ему транспортного средства марки "ВАЗ".</w:t>
      </w:r>
    </w:p>
    <w:p w:rsidR="00DA5A7A" w:rsidRPr="0095281E" w:rsidRDefault="00DA5A7A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указанному заявителем адресу </w:t>
      </w:r>
      <w:r w:rsidR="00995BDD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прибыли сотрудники полиции, которые установили все обстоятельства случившегося и </w:t>
      </w:r>
      <w:r w:rsidR="008E3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кратчайшие сроки </w:t>
      </w:r>
      <w:r w:rsidR="00995BDD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задержали злоумышленника. </w:t>
      </w:r>
      <w:r w:rsidR="00A566A4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оказался 24-летний знакомый потерпевшего. </w:t>
      </w:r>
      <w:r w:rsidR="00995BDD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66A4" w:rsidRPr="0095281E" w:rsidRDefault="00A566A4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расследования уголовного дела установлено, что мужчина пришел в гости к </w:t>
      </w:r>
      <w:r w:rsidR="0095281E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своему знакомому, где находился потерпевший. Во время беседы злоумышленник увидел, что из кармана заявителя выпали ключи от автомобиля </w:t>
      </w:r>
      <w:r w:rsidR="008E3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марки </w:t>
      </w:r>
      <w:r w:rsidR="0095281E"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«ВАЗ 21101»</w:t>
      </w:r>
      <w:r w:rsidR="001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этот момент у злоумышленника возник умысел, подобрать их, чтобы в дальнейшем доехать на указанной автомашине </w:t>
      </w:r>
      <w:proofErr w:type="gramStart"/>
      <w:r w:rsidR="001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1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девушке.</w:t>
      </w:r>
      <w:r w:rsidR="008E3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самым </w:t>
      </w:r>
      <w:r w:rsidR="001E3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 неправомерно завладел</w:t>
      </w:r>
      <w:r w:rsidR="008E3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транспортным средством своего знакомого.</w:t>
      </w:r>
    </w:p>
    <w:p w:rsidR="00A566A4" w:rsidRPr="0095281E" w:rsidRDefault="00A566A4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Старшим дознавателем ОД О МВД России по Волжскому району, майором полиции Бобровской Галиной Сергеевной </w:t>
      </w:r>
      <w:r w:rsidRPr="0095281E">
        <w:rPr>
          <w:rFonts w:ascii="Times New Roman" w:hAnsi="Times New Roman" w:cs="Times New Roman"/>
          <w:color w:val="000000"/>
          <w:sz w:val="24"/>
          <w:szCs w:val="24"/>
        </w:rPr>
        <w:t>собрана достаточная доказательная база противоправной деятельности фигуранта.</w:t>
      </w:r>
    </w:p>
    <w:p w:rsidR="00A566A4" w:rsidRPr="0095281E" w:rsidRDefault="00A566A4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81E">
        <w:rPr>
          <w:rFonts w:ascii="Times New Roman" w:hAnsi="Times New Roman" w:cs="Times New Roman"/>
          <w:color w:val="000000"/>
          <w:sz w:val="24"/>
          <w:szCs w:val="24"/>
        </w:rPr>
        <w:t>Уголовное дело с утверж</w:t>
      </w:r>
      <w:r w:rsidR="008E3217">
        <w:rPr>
          <w:rFonts w:ascii="Times New Roman" w:hAnsi="Times New Roman" w:cs="Times New Roman"/>
          <w:color w:val="000000"/>
          <w:sz w:val="24"/>
          <w:szCs w:val="24"/>
        </w:rPr>
        <w:t>денным обвинительным актом</w:t>
      </w:r>
      <w:r w:rsidRPr="0095281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 в Федеральный суд Волжского района</w:t>
      </w:r>
      <w:r w:rsidR="008E3217">
        <w:rPr>
          <w:rFonts w:ascii="Times New Roman" w:hAnsi="Times New Roman" w:cs="Times New Roman"/>
          <w:color w:val="000000"/>
          <w:sz w:val="24"/>
          <w:szCs w:val="24"/>
        </w:rPr>
        <w:t xml:space="preserve"> для его рассмотрения</w:t>
      </w:r>
      <w:r w:rsidR="001E3E27">
        <w:rPr>
          <w:rFonts w:ascii="Times New Roman" w:hAnsi="Times New Roman" w:cs="Times New Roman"/>
          <w:color w:val="000000"/>
          <w:sz w:val="24"/>
          <w:szCs w:val="24"/>
        </w:rPr>
        <w:t xml:space="preserve"> по существу</w:t>
      </w:r>
      <w:r w:rsidRPr="00952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6A4" w:rsidRPr="0095281E" w:rsidRDefault="00A566A4" w:rsidP="009528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566A4" w:rsidRPr="0095281E" w:rsidSect="007B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4EC5"/>
    <w:rsid w:val="001E3E27"/>
    <w:rsid w:val="007B42E8"/>
    <w:rsid w:val="008E3217"/>
    <w:rsid w:val="0095281E"/>
    <w:rsid w:val="00995BDD"/>
    <w:rsid w:val="00A566A4"/>
    <w:rsid w:val="00DA5A7A"/>
    <w:rsid w:val="00F2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E8"/>
  </w:style>
  <w:style w:type="paragraph" w:styleId="1">
    <w:name w:val="heading 1"/>
    <w:basedOn w:val="a"/>
    <w:link w:val="10"/>
    <w:uiPriority w:val="9"/>
    <w:qFormat/>
    <w:rsid w:val="00F2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2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2020-02-18T10:25:00Z</dcterms:created>
  <dcterms:modified xsi:type="dcterms:W3CDTF">2020-02-18T11:39:00Z</dcterms:modified>
</cp:coreProperties>
</file>