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>
      <w:pPr>
        <w:pStyle w:val="TextBody"/>
        <w:numPr>
          <w:ilvl w:val="0"/>
          <w:numId w:val="0"/>
        </w:numPr>
        <w:spacing w:before="0" w:after="0"/>
        <w:jc w:val="center"/>
        <w:outlineLvl w:val="0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в городском поселении Рощинский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 Самарской области</w:t>
      </w:r>
    </w:p>
    <w:p>
      <w:pPr>
        <w:pStyle w:val="TextBody"/>
        <w:numPr>
          <w:ilvl w:val="0"/>
          <w:numId w:val="0"/>
        </w:numPr>
        <w:spacing w:before="0" w:after="0"/>
        <w:jc w:val="center"/>
        <w:outlineLvl w:val="0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вопросу о проекте решения Собрания представителей городского </w:t>
      </w:r>
      <w:r>
        <w:rPr>
          <w:b/>
          <w:sz w:val="28"/>
          <w:szCs w:val="28"/>
        </w:rPr>
        <w:t>поселения Рощинский муниципального района Волжский Самарской области</w:t>
      </w:r>
      <w:r>
        <w:rPr>
          <w:b/>
          <w:bCs/>
          <w:sz w:val="28"/>
          <w:szCs w:val="28"/>
        </w:rPr>
        <w:t xml:space="preserve"> «О внесении изменений в Устав городского поселения Рощинский муниципального района Волжский Самарской области</w:t>
      </w:r>
      <w:r>
        <w:rPr>
          <w:b/>
          <w:sz w:val="28"/>
          <w:szCs w:val="28"/>
        </w:rPr>
        <w:t xml:space="preserve">» </w:t>
      </w:r>
    </w:p>
    <w:p>
      <w:pPr>
        <w:pStyle w:val="TextBody"/>
        <w:numPr>
          <w:ilvl w:val="0"/>
          <w:numId w:val="0"/>
        </w:numPr>
        <w:spacing w:before="0" w:after="0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от 27 мая 2016 года</w:t>
      </w:r>
    </w:p>
    <w:p>
      <w:pPr>
        <w:pStyle w:val="TextBody"/>
        <w:numPr>
          <w:ilvl w:val="0"/>
          <w:numId w:val="0"/>
        </w:numPr>
        <w:spacing w:before="0"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rPr/>
      </w:pPr>
      <w:r>
        <w:rPr/>
        <w:t xml:space="preserve">1. Срок проведения публичных слушаний: с 8 мая 2016 года по 27 мая 2016 года (двадцать дней). </w:t>
      </w:r>
    </w:p>
    <w:p>
      <w:pPr>
        <w:pStyle w:val="Style21"/>
        <w:rPr/>
      </w:pPr>
      <w:r>
        <w:rPr/>
        <w:t>2. Место проведения публичных слушаний:</w:t>
      </w:r>
      <w:r>
        <w:rPr>
          <w:color w:val="000000"/>
        </w:rPr>
        <w:t xml:space="preserve"> 443539, Самарская область, поселок городского типа Рощинский (здание администрации)</w:t>
      </w:r>
      <w:r>
        <w:rPr>
          <w:bCs/>
        </w:rPr>
        <w:t>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Основание проведения публичных слушаний – решение Собрания представителей </w:t>
      </w:r>
      <w:r>
        <w:rPr>
          <w:bCs/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 Рощинский муниципального района Волжский Самарской области от 25 апреля 2016 года № 43 «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>предварительном одобрении проекта решения Собрания представителей городского поселения Рощинский муниципального района Волжский Самарской области «О внесении изменений в Устав городского поселения Рощинский муниципального района Волжский Самарской области» и вынесении проекта на публичные слушания», опубликованное в газете «Волжская новь» от 27 апреля 2016 года № 29.</w:t>
      </w:r>
    </w:p>
    <w:p>
      <w:pPr>
        <w:pStyle w:val="Normal"/>
        <w:spacing w:lineRule="auto" w:line="36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Вопрос, вынесенный на публичные слушания – </w:t>
      </w:r>
      <w:r>
        <w:rPr>
          <w:bCs/>
          <w:sz w:val="28"/>
          <w:szCs w:val="28"/>
        </w:rPr>
        <w:t xml:space="preserve">проект решения Собрания представителей городского </w:t>
      </w:r>
      <w:r>
        <w:rPr>
          <w:sz w:val="28"/>
          <w:szCs w:val="28"/>
        </w:rPr>
        <w:t>поселения Рощинский муниципального района Волжский Самарской области «О внесении изменений в Устав городского поселения Рощинский муниципального района Волжский Самарской области».</w:t>
      </w:r>
    </w:p>
    <w:p>
      <w:pPr>
        <w:pStyle w:val="Style21"/>
        <w:rPr/>
      </w:pPr>
      <w:r>
        <w:rPr/>
        <w:t xml:space="preserve">5. 12 мая 2015 года по адресу: </w:t>
      </w:r>
      <w:r>
        <w:rPr>
          <w:color w:val="000000"/>
        </w:rPr>
        <w:t>443539, Самарская область, поселок городского типа Рощинский (здание администрации)</w:t>
      </w:r>
      <w:r>
        <w:rPr>
          <w:bCs/>
        </w:rPr>
        <w:t xml:space="preserve"> </w:t>
      </w:r>
      <w:r>
        <w:rPr/>
        <w:t>проведено мероприятие по информированию жителей поселения по вопросу, вынесенному на публичные слушания, в котором приняли участие 5 (пят</w:t>
      </w:r>
      <w:bookmarkStart w:id="0" w:name="_GoBack"/>
      <w:bookmarkEnd w:id="0"/>
      <w:r>
        <w:rPr/>
        <w:t xml:space="preserve">ь) человек.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Мнения, предложения и замечания по вопросу, вынесенному на публичные слушания, внесли в протокол публичных слушаний – 1 (один) человек.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Мнения о целесообразности и типичные мнения, содержащие положительную оценку по вопросу, вынесенному на публичные слушания, – 1 (один) человек.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7.2. Мнения, содержащие отрицательную оценку по вопросу, вынесенному на публичные слушания, – не высказаны.</w:t>
      </w:r>
    </w:p>
    <w:p>
      <w:pPr>
        <w:pStyle w:val="Normal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7.3. Замечания и предложения по вопросу, вынесенному на публичные слушания: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вопросов местного значения городского поселения Рощинский в соответствие с </w:t>
      </w:r>
      <w:r>
        <w:rPr>
          <w:bCs/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а также в целях уточнения положений проекта решения Собрания представителей</w:t>
      </w:r>
      <w:r>
        <w:rPr>
          <w:bCs/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поселения Рощинский муниципального района Волжский Самарской области «О внесении изменений в Устав городского поселения Рощинский муниципального района Волжский Самарской области» предлагаю: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1 пункт 1 проекта решения Собрания представителей</w:t>
      </w:r>
      <w:r>
        <w:rPr>
          <w:bCs/>
          <w:sz w:val="28"/>
          <w:szCs w:val="28"/>
        </w:rPr>
        <w:t xml:space="preserve"> городского </w:t>
      </w:r>
      <w:r>
        <w:rPr>
          <w:sz w:val="28"/>
          <w:szCs w:val="28"/>
        </w:rPr>
        <w:t>поселения Рощинский муниципального района Волжский Самарской области «О внесении изменений в Устав городского поселения Рощинский муниципального района Волжский Самарской области» изложить в следующей редакции:</w:t>
      </w:r>
    </w:p>
    <w:p>
      <w:pPr>
        <w:pStyle w:val="Normal"/>
        <w:spacing w:lineRule="auto" w:line="36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в статье 7 Устава: </w:t>
      </w:r>
    </w:p>
    <w:p>
      <w:pPr>
        <w:pStyle w:val="Normal"/>
        <w:spacing w:lineRule="auto" w:line="36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17 </w:t>
      </w:r>
      <w:r>
        <w:rPr>
          <w:iCs/>
          <w:sz w:val="28"/>
          <w:szCs w:val="28"/>
        </w:rPr>
        <w:t xml:space="preserve">изложить в следующей редакции: </w:t>
      </w:r>
    </w:p>
    <w:p>
      <w:pPr>
        <w:pStyle w:val="Normal"/>
        <w:tabs>
          <w:tab w:val="left" w:pos="1276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поселения;»;</w:t>
      </w:r>
    </w:p>
    <w:p>
      <w:pPr>
        <w:pStyle w:val="Normal"/>
        <w:spacing w:lineRule="auto" w:line="36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22 </w:t>
      </w:r>
      <w:r>
        <w:rPr>
          <w:iCs/>
          <w:sz w:val="28"/>
          <w:szCs w:val="28"/>
        </w:rPr>
        <w:t xml:space="preserve">изложить в следующей редакции: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нарушений;»;»;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подпункте 4 пункта 1 проекта решения Собрания представителей</w:t>
      </w:r>
      <w:r>
        <w:rPr>
          <w:bCs/>
          <w:sz w:val="28"/>
          <w:szCs w:val="28"/>
        </w:rPr>
        <w:t xml:space="preserve"> городского </w:t>
      </w:r>
      <w:r>
        <w:rPr>
          <w:sz w:val="28"/>
          <w:szCs w:val="28"/>
        </w:rPr>
        <w:t>поселения Рощинский муниципального района Волжский Самарской области «О внесении изменений в Устав городского поселения Рощинский муниципального района Волжский Самарской области» слова «пункт 1 статьи» заменить словом «статью».</w:t>
      </w:r>
    </w:p>
    <w:p>
      <w:pPr>
        <w:pStyle w:val="Normal"/>
        <w:spacing w:lineRule="auto" w:line="36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8. По результатам рассмотрения мнений, замечаний и предложений участников публичных слушаний рекомендуется учесть вышеперечисленные предложения.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200" w:leader="none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>
      <w:pPr>
        <w:pStyle w:val="Normal"/>
        <w:numPr>
          <w:ilvl w:val="0"/>
          <w:numId w:val="0"/>
        </w:numPr>
        <w:tabs>
          <w:tab w:val="left" w:pos="200" w:leader="none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 поселения Рощинский</w:t>
      </w:r>
    </w:p>
    <w:p>
      <w:pPr>
        <w:pStyle w:val="Normal"/>
        <w:numPr>
          <w:ilvl w:val="0"/>
          <w:numId w:val="0"/>
        </w:numPr>
        <w:tabs>
          <w:tab w:val="left" w:pos="200" w:leader="none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О.И. Рубина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851" w:header="709" w:top="1418" w:footer="0" w:bottom="899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25"/>
  <w:defaultTabStop w:val="708"/>
  <w:compat>
    <w:compatSetting w:name="compatibilityMode" w:uri="http://schemas.microsoft.com/office/word" w:val="1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note text" w:locked="1" w:uiPriority="0" w:semiHidden="0" w:unhideWhenUsed="0"/>
    <w:lsdException w:name="caption" w:locked="1" w:uiPriority="0" w:qFormat="1"/>
    <w:lsdException w:name="footnote reference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60e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link w:val="a3"/>
    <w:uiPriority w:val="99"/>
    <w:semiHidden/>
    <w:qFormat/>
    <w:locked/>
    <w:rsid w:val="00fd60e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qFormat/>
    <w:rsid w:val="00fd60eb"/>
    <w:rPr>
      <w:rFonts w:cs="Times New Roman"/>
      <w:vertAlign w:val="superscript"/>
    </w:rPr>
  </w:style>
  <w:style w:type="character" w:styleId="Style15" w:customStyle="1">
    <w:name w:val="Основной текст Знак"/>
    <w:link w:val="a7"/>
    <w:uiPriority w:val="99"/>
    <w:qFormat/>
    <w:locked/>
    <w:rsid w:val="00fd60eb"/>
    <w:rPr>
      <w:rFonts w:ascii="Times New Roman" w:hAnsi="Times New Roman" w:cs="Times New Roman"/>
      <w:sz w:val="24"/>
      <w:szCs w:val="24"/>
      <w:lang w:eastAsia="ru-RU"/>
    </w:rPr>
  </w:style>
  <w:style w:type="character" w:styleId="Blk" w:customStyle="1">
    <w:name w:val="blk"/>
    <w:uiPriority w:val="99"/>
    <w:qFormat/>
    <w:rsid w:val="001b79f6"/>
    <w:rPr>
      <w:rFonts w:cs="Times New Roman"/>
    </w:rPr>
  </w:style>
  <w:style w:type="character" w:styleId="Style16" w:customStyle="1">
    <w:name w:val="Верхний колонтитул Знак"/>
    <w:link w:val="a9"/>
    <w:uiPriority w:val="99"/>
    <w:qFormat/>
    <w:locked/>
    <w:rsid w:val="00937cea"/>
    <w:rPr>
      <w:rFonts w:ascii="Times New Roman" w:hAnsi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link w:val="ab"/>
    <w:uiPriority w:val="99"/>
    <w:qFormat/>
    <w:locked/>
    <w:rsid w:val="00937cea"/>
    <w:rPr>
      <w:rFonts w:ascii="Times New Roman" w:hAnsi="Times New Roman" w:cs="Times New Roman"/>
      <w:sz w:val="24"/>
      <w:szCs w:val="24"/>
      <w:lang w:eastAsia="ru-RU"/>
    </w:rPr>
  </w:style>
  <w:style w:type="character" w:styleId="Style18" w:customStyle="1">
    <w:name w:val="Текст выноски Знак"/>
    <w:link w:val="ad"/>
    <w:uiPriority w:val="99"/>
    <w:semiHidden/>
    <w:qFormat/>
    <w:locked/>
    <w:rsid w:val="008c24bc"/>
    <w:rPr>
      <w:rFonts w:ascii="Tahoma" w:hAnsi="Tahoma" w:cs="Tahoma"/>
      <w:sz w:val="16"/>
      <w:szCs w:val="16"/>
      <w:lang w:eastAsia="ru-RU"/>
    </w:rPr>
  </w:style>
  <w:style w:type="character" w:styleId="Annotationreference">
    <w:name w:val="annotation reference"/>
    <w:uiPriority w:val="99"/>
    <w:semiHidden/>
    <w:qFormat/>
    <w:rsid w:val="00a04265"/>
    <w:rPr>
      <w:rFonts w:cs="Times New Roman"/>
      <w:sz w:val="18"/>
      <w:szCs w:val="18"/>
    </w:rPr>
  </w:style>
  <w:style w:type="character" w:styleId="Style19" w:customStyle="1">
    <w:name w:val="Текст примечания Знак"/>
    <w:link w:val="af1"/>
    <w:uiPriority w:val="99"/>
    <w:semiHidden/>
    <w:qFormat/>
    <w:locked/>
    <w:rsid w:val="00a04265"/>
    <w:rPr>
      <w:rFonts w:ascii="Times New Roman" w:hAnsi="Times New Roman" w:cs="Times New Roman"/>
      <w:sz w:val="24"/>
      <w:szCs w:val="24"/>
    </w:rPr>
  </w:style>
  <w:style w:type="character" w:styleId="Style20" w:customStyle="1">
    <w:name w:val="Тема примечания Знак"/>
    <w:link w:val="af3"/>
    <w:uiPriority w:val="99"/>
    <w:semiHidden/>
    <w:qFormat/>
    <w:locked/>
    <w:rsid w:val="00a04265"/>
    <w:rPr>
      <w:rFonts w:ascii="Times New Roman" w:hAnsi="Times New Roman" w:cs="Times New Roman"/>
      <w:b/>
      <w:bCs/>
      <w:sz w:val="20"/>
      <w:szCs w:val="20"/>
    </w:rPr>
  </w:style>
  <w:style w:type="character" w:styleId="ListLabel1">
    <w:name w:val="ListLabel 1"/>
    <w:qFormat/>
    <w:rPr>
      <w:rFonts w:cs="Times New Roman"/>
    </w:rPr>
  </w:style>
  <w:style w:type="character" w:styleId="FootnoteCharacters">
    <w:name w:val="Foot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 PL SungtiL GB" w:cs="FreeSans"/>
      <w:sz w:val="28"/>
      <w:szCs w:val="28"/>
    </w:rPr>
  </w:style>
  <w:style w:type="paragraph" w:styleId="TextBody">
    <w:name w:val="Text Body"/>
    <w:basedOn w:val="Normal"/>
    <w:link w:val="a8"/>
    <w:uiPriority w:val="99"/>
    <w:rsid w:val="00fd60eb"/>
    <w:pPr>
      <w:spacing w:before="0" w:after="12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ootnotetext">
    <w:name w:val="footnote text"/>
    <w:basedOn w:val="Normal"/>
    <w:link w:val="a4"/>
    <w:uiPriority w:val="99"/>
    <w:semiHidden/>
    <w:qFormat/>
    <w:rsid w:val="00fd60eb"/>
    <w:pPr/>
    <w:rPr>
      <w:sz w:val="20"/>
      <w:szCs w:val="20"/>
    </w:rPr>
  </w:style>
  <w:style w:type="paragraph" w:styleId="Style21" w:customStyle="1">
    <w:name w:val="Стиль порядка"/>
    <w:basedOn w:val="Normal"/>
    <w:uiPriority w:val="99"/>
    <w:qFormat/>
    <w:rsid w:val="00fd60eb"/>
    <w:pPr>
      <w:tabs>
        <w:tab w:val="left" w:pos="1080" w:leader="none"/>
        <w:tab w:val="left" w:pos="1260" w:leader="none"/>
      </w:tabs>
      <w:spacing w:lineRule="auto" w:line="360"/>
      <w:ind w:firstLine="720"/>
      <w:jc w:val="both"/>
    </w:pPr>
    <w:rPr>
      <w:sz w:val="28"/>
      <w:szCs w:val="28"/>
    </w:rPr>
  </w:style>
  <w:style w:type="paragraph" w:styleId="Header">
    <w:name w:val="Header"/>
    <w:basedOn w:val="Normal"/>
    <w:link w:val="aa"/>
    <w:uiPriority w:val="99"/>
    <w:rsid w:val="00937cea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ac"/>
    <w:uiPriority w:val="99"/>
    <w:rsid w:val="00937cea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uiPriority w:val="99"/>
    <w:semiHidden/>
    <w:qFormat/>
    <w:rsid w:val="008c24b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04078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af2"/>
    <w:uiPriority w:val="99"/>
    <w:semiHidden/>
    <w:qFormat/>
    <w:rsid w:val="00a04265"/>
    <w:pPr/>
    <w:rPr/>
  </w:style>
  <w:style w:type="paragraph" w:styleId="Annotationsubject">
    <w:name w:val="annotation subject"/>
    <w:basedOn w:val="Annotationtext"/>
    <w:link w:val="af4"/>
    <w:uiPriority w:val="99"/>
    <w:semiHidden/>
    <w:qFormat/>
    <w:rsid w:val="00a04265"/>
    <w:pPr/>
    <w:rPr>
      <w:b/>
      <w:bCs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LibreOffice/4.4.7.2$Linux_X86_64 LibreOffice_project/f3153a8b245191196a4b6b9abd1d0da16eead600</Application>
  <Paragraphs>10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2016-05-25T16:25:00Z</dcterms:created>
  <dc:creator>Катрин</dc:creator>
  <dc:language>en-US</dc:language>
  <cp:lastModifiedBy>Надежда</cp:lastModifiedBy>
  <cp:lastPrinted>2016-05-26T11:48:00Z</cp:lastPrinted>
  <dcterms:modified xsi:type="dcterms:W3CDTF">2016-05-26T11:48:00Z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