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5B" w:rsidRDefault="0024525B" w:rsidP="0024525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ВОЛЖСКИЙ </w:t>
      </w:r>
    </w:p>
    <w:p w:rsidR="0024525B" w:rsidRDefault="0024525B" w:rsidP="002452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24525B" w:rsidRDefault="00231C3D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</w:t>
      </w:r>
      <w:r w:rsidR="00245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25B" w:rsidRPr="007039A3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7039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  <w:r w:rsidR="00231C3D" w:rsidRPr="007039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25B" w:rsidRDefault="00FD2271" w:rsidP="00245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45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A34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452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245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03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525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№  </w:t>
      </w:r>
      <w:r w:rsidR="007039A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20</w:t>
      </w:r>
      <w:r w:rsidR="00C47D7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6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r w:rsidR="00231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</w:t>
      </w:r>
      <w:r w:rsidR="00FD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(квартир</w:t>
      </w:r>
      <w:r w:rsidR="00FD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</w:t>
      </w:r>
      <w:r w:rsidR="00231C3D" w:rsidRPr="00231C3D">
        <w:rPr>
          <w:rFonts w:ascii="Times New Roman" w:hAnsi="Times New Roman" w:cs="Times New Roman"/>
          <w:lang w:eastAsia="ru-RU"/>
        </w:rPr>
        <w:t xml:space="preserve"> </w:t>
      </w:r>
      <w:r w:rsidR="00231C3D" w:rsidRPr="0023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</w:t>
      </w:r>
      <w:r w:rsidR="00FD2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231C3D" w:rsidRPr="0023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участк</w:t>
      </w:r>
      <w:r w:rsidR="00FD2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231C3D" w:rsidRPr="00231C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гараж</w:t>
      </w:r>
      <w:r w:rsidR="00FD2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передаваем</w:t>
      </w:r>
      <w:r w:rsidR="00FD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федеральной собственности в муниципальную собственность городского поселения Рощинский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Приказом заместителя Министра обороны Российской Федерации  Т.Иванова от 1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830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исключении из специализированного жил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ищного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и передаче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недвижимого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собственность городского поселения Рощинский муниципального района Волжский Самарской области», Уставом городского поселения, Положением «О порядке приема имущества в муниципальную собственность городского поселения Рощинский из других форм собственности», Собрание представителей городского поселения Рощинский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</w:t>
      </w:r>
      <w:r w:rsid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(квартир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31C3D" w:rsidRP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1C3D" w:rsidRPr="00231C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>, гараж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передаваем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федеральной собственности в муниципальную собственность городского поселения Рощинский муниципального района Волжский Самарской области.  (Приложение</w:t>
      </w:r>
      <w:r w:rsid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1).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Рощинский оформить в установленном порядке документы по приему в муниципальную собственность городского поселения Рощинский </w:t>
      </w:r>
      <w:r w:rsidR="00D9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(квартир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31C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1C3D" w:rsidRPr="00231C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31C3D" w:rsidRPr="00231C3D">
        <w:rPr>
          <w:rFonts w:ascii="Times New Roman" w:eastAsia="Calibri" w:hAnsi="Times New Roman" w:cs="Times New Roman"/>
          <w:sz w:val="26"/>
          <w:szCs w:val="26"/>
          <w:lang w:eastAsia="ru-RU"/>
        </w:rPr>
        <w:t>, гараж</w:t>
      </w:r>
      <w:r w:rsidR="00FD227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</w:t>
      </w:r>
      <w:r w:rsidR="00FD227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9A345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1 настоящего решения.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вступает в силу со дня его принятия.</w:t>
      </w:r>
    </w:p>
    <w:p w:rsidR="0024525B" w:rsidRDefault="0024525B" w:rsidP="0024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4525B" w:rsidRDefault="0024525B" w:rsidP="00245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О.И. Рубина</w:t>
      </w:r>
    </w:p>
    <w:p w:rsidR="00FD2271" w:rsidRDefault="00FD2271" w:rsidP="00FD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71" w:rsidRDefault="00FD2271" w:rsidP="00FD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FD2271" w:rsidRDefault="00FD2271" w:rsidP="00FD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С.В.Деникин</w:t>
      </w:r>
    </w:p>
    <w:p w:rsidR="00FD2271" w:rsidRDefault="00FD2271" w:rsidP="00FD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71" w:rsidRDefault="00FD2271" w:rsidP="0024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769"/>
        <w:tblW w:w="9854" w:type="dxa"/>
        <w:tblLook w:val="04A0"/>
      </w:tblPr>
      <w:tblGrid>
        <w:gridCol w:w="1058"/>
        <w:gridCol w:w="3118"/>
        <w:gridCol w:w="701"/>
        <w:gridCol w:w="1050"/>
        <w:gridCol w:w="1786"/>
        <w:gridCol w:w="2141"/>
      </w:tblGrid>
      <w:tr w:rsidR="00231C3D" w:rsidRPr="00CC3CF2" w:rsidTr="00231C3D">
        <w:trPr>
          <w:trHeight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1C3D" w:rsidRDefault="00231C3D" w:rsidP="00231C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31C3D" w:rsidRPr="00231C3D" w:rsidRDefault="00231C3D" w:rsidP="00231C3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1C3D">
              <w:rPr>
                <w:rFonts w:ascii="Times New Roman" w:hAnsi="Times New Roman" w:cs="Times New Roman"/>
                <w:lang w:eastAsia="ru-RU"/>
              </w:rPr>
              <w:t xml:space="preserve">Приложение №1 </w:t>
            </w:r>
          </w:p>
          <w:p w:rsidR="00231C3D" w:rsidRPr="00231C3D" w:rsidRDefault="00231C3D" w:rsidP="00231C3D">
            <w:pPr>
              <w:pStyle w:val="a3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1C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 Решению </w:t>
            </w:r>
            <w:r w:rsidR="009A345B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231C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обрания представителей  </w:t>
            </w:r>
          </w:p>
          <w:p w:rsidR="00231C3D" w:rsidRPr="00231C3D" w:rsidRDefault="00231C3D" w:rsidP="00231C3D">
            <w:pPr>
              <w:pStyle w:val="a3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1C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городского поселения Рощинский</w:t>
            </w:r>
          </w:p>
          <w:p w:rsidR="00231C3D" w:rsidRPr="00231C3D" w:rsidRDefault="00231C3D" w:rsidP="00231C3D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 </w:t>
            </w:r>
            <w:r w:rsidRPr="00231C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 </w:t>
            </w:r>
            <w:r w:rsidR="009A345B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</w:t>
            </w:r>
            <w:r w:rsidR="009A345B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.2020</w:t>
            </w:r>
            <w:r w:rsidRPr="00231C3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г. № </w:t>
            </w:r>
            <w:r w:rsidR="007039A3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C47D7C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  <w:p w:rsidR="00231C3D" w:rsidRDefault="00231C3D" w:rsidP="00231C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31C3D" w:rsidRDefault="00231C3D" w:rsidP="00231C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A345B" w:rsidRDefault="009A345B" w:rsidP="00231C3D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Перечень</w:t>
            </w:r>
            <w:r w:rsidR="00231C3D" w:rsidRPr="00CC3C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31C3D" w:rsidRDefault="00231C3D" w:rsidP="00231C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объектов </w:t>
            </w:r>
            <w:r w:rsidR="00FD2271">
              <w:rPr>
                <w:rFonts w:ascii="Times New Roman" w:eastAsia="Calibri" w:hAnsi="Times New Roman" w:cs="Times New Roman"/>
                <w:lang w:eastAsia="ru-RU"/>
              </w:rPr>
              <w:t xml:space="preserve">недвижимого 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>имущества (квартир</w:t>
            </w:r>
            <w:r w:rsidR="00FD2271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>, земельны</w:t>
            </w:r>
            <w:r w:rsidR="00FD227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 xml:space="preserve"> участк</w:t>
            </w:r>
            <w:r w:rsidR="00FD227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>, гараж</w:t>
            </w:r>
            <w:r w:rsidR="00FD227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 xml:space="preserve">) передаваемых </w:t>
            </w:r>
          </w:p>
          <w:p w:rsidR="00231C3D" w:rsidRPr="00CC3CF2" w:rsidRDefault="00231C3D" w:rsidP="00231C3D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3CF2">
              <w:rPr>
                <w:rFonts w:ascii="Times New Roman" w:eastAsia="Calibri" w:hAnsi="Times New Roman" w:cs="Times New Roman"/>
                <w:lang w:eastAsia="ru-RU"/>
              </w:rPr>
              <w:t>из федеральной собственности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C3CF2">
              <w:rPr>
                <w:rFonts w:ascii="Times New Roman" w:eastAsia="Calibri" w:hAnsi="Times New Roman" w:cs="Times New Roman"/>
                <w:lang w:eastAsia="ru-RU"/>
              </w:rPr>
              <w:t>в муниципальную собственность  городского поселения Рощинский</w:t>
            </w:r>
          </w:p>
          <w:p w:rsidR="00231C3D" w:rsidRDefault="00231C3D" w:rsidP="00231C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3CF2">
              <w:rPr>
                <w:rFonts w:ascii="Times New Roman" w:eastAsia="Calibri" w:hAnsi="Times New Roman" w:cs="Times New Roman"/>
                <w:lang w:eastAsia="ru-RU"/>
              </w:rPr>
              <w:t>муниципального района Волжский  Самарской области</w:t>
            </w:r>
          </w:p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31C3D" w:rsidRPr="00A1338F" w:rsidTr="00231C3D">
        <w:trPr>
          <w:trHeight w:val="148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Местонахождение</w:t>
            </w:r>
            <w:r w:rsidR="00FD22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объекта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дома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Номера квартир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Наименование объекта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B07140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71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Площадь квартир, кв. м.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</w:tr>
      <w:tr w:rsidR="00231C3D" w:rsidRPr="005B4A98" w:rsidTr="00231C3D">
        <w:trPr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4б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7,56</w:t>
            </w:r>
          </w:p>
        </w:tc>
      </w:tr>
      <w:tr w:rsidR="00231C3D" w:rsidRPr="005B4A98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Pr="005B4A98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17,52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11,52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C0B75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11,52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7,56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9,96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56,3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4б,в/г 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50,4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4б,в/г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110,г/п 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C0B75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39,47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B87010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21,6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33,0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33,4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22,2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59,3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10,8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43,8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38,7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22,2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27,3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A14D7C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43,8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21,77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36,24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31,89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41,7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20,12</w:t>
            </w:r>
          </w:p>
        </w:tc>
      </w:tr>
      <w:tr w:rsidR="00231C3D" w:rsidRPr="00A1338F" w:rsidTr="00231C3D">
        <w:trPr>
          <w:trHeight w:val="28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20,28</w:t>
            </w:r>
          </w:p>
        </w:tc>
      </w:tr>
      <w:tr w:rsidR="00231C3D" w:rsidRPr="00A1338F" w:rsidTr="00231C3D">
        <w:trPr>
          <w:trHeight w:val="28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10,5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43,54</w:t>
            </w:r>
          </w:p>
        </w:tc>
      </w:tr>
      <w:tr w:rsidR="00231C3D" w:rsidRPr="00A1338F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обл.Волжский р-он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 д.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2б,в/г 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C3D" w:rsidRDefault="00231C3D" w:rsidP="00231C3D">
            <w:pPr>
              <w:jc w:val="center"/>
              <w:rPr>
                <w:rFonts w:ascii="Calibri" w:eastAsia="Calibri" w:hAnsi="Calibri" w:cs="Times New Roman"/>
              </w:rPr>
            </w:pPr>
            <w:r w:rsidRPr="00F63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22,54</w:t>
            </w:r>
          </w:p>
        </w:tc>
      </w:tr>
      <w:tr w:rsidR="00231C3D" w:rsidRPr="006A2D02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Установлено относительно ориентира, расположенного в границах участка. Почтовый адрес ориентира: Самарская обл., Волжский р-н, пгт. Рощинский, участок №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участок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63:17:1002006:54, общая площадь 73239 кв.м.</w:t>
            </w:r>
          </w:p>
        </w:tc>
      </w:tr>
      <w:tr w:rsidR="00231C3D" w:rsidRPr="006A2D02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Установлено относительно ориентира, расположенного в границах участка. Почтовый адрес ориентира: Самарская обл., Волжский р-н, пгт. Рощинский, участок №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участок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63:17:1002006:55, общая площадь 47138 кв.м.</w:t>
            </w:r>
          </w:p>
        </w:tc>
      </w:tr>
      <w:tr w:rsidR="00231C3D" w:rsidRPr="006A2D02" w:rsidTr="00231C3D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Установлено относительно ориентира, расположенного в границах участка. Почтовый адрес ориентира: Самарская обл., Волжский р-н, пгт. Рощинский, участок №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участок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63:17:0000000:7097, общая площадь 1025634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63:17:0000000:2857, общая площадь 69,6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63:17:0000000:2810, общая площадь 69,6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63:17:0000000:2812, общая площадь 69,6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63:17:0000000:2809, общая площадь 69,6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63:17:0000000:2777, общая площадь 69,6 кв.м.</w:t>
            </w:r>
          </w:p>
        </w:tc>
      </w:tr>
      <w:tr w:rsidR="00231C3D" w:rsidRPr="006A2D02" w:rsidTr="00231C3D">
        <w:trPr>
          <w:trHeight w:val="81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ind w:left="567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Самарская обл.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Волжский р-он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ос.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Рощинский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A2D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в/г 110, литера 265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244F53" w:rsidRDefault="00231C3D" w:rsidP="00231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3D" w:rsidRPr="006A2D02" w:rsidRDefault="00231C3D" w:rsidP="00231C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Здание гаража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3D" w:rsidRPr="006A2D02" w:rsidRDefault="00231C3D" w:rsidP="00231C3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Кадастровый номер 63:17:0000000:2785, общая площадь 69,6 кв.м.</w:t>
            </w:r>
          </w:p>
        </w:tc>
      </w:tr>
    </w:tbl>
    <w:p w:rsidR="0024525B" w:rsidRDefault="0024525B" w:rsidP="0024525B">
      <w:pPr>
        <w:widowControl w:val="0"/>
        <w:autoSpaceDE w:val="0"/>
        <w:autoSpaceDN w:val="0"/>
        <w:adjustRightInd w:val="0"/>
        <w:spacing w:after="0" w:line="240" w:lineRule="auto"/>
      </w:pPr>
    </w:p>
    <w:p w:rsidR="00586DFF" w:rsidRDefault="00586DFF"/>
    <w:sectPr w:rsidR="00586DFF" w:rsidSect="00231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D8" w:rsidRDefault="00B758D8" w:rsidP="00CC3CF2">
      <w:pPr>
        <w:spacing w:after="0" w:line="240" w:lineRule="auto"/>
      </w:pPr>
      <w:r>
        <w:separator/>
      </w:r>
    </w:p>
  </w:endnote>
  <w:endnote w:type="continuationSeparator" w:id="0">
    <w:p w:rsidR="00B758D8" w:rsidRDefault="00B758D8" w:rsidP="00CC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D8" w:rsidRDefault="00B758D8" w:rsidP="00CC3CF2">
      <w:pPr>
        <w:spacing w:after="0" w:line="240" w:lineRule="auto"/>
      </w:pPr>
      <w:r>
        <w:separator/>
      </w:r>
    </w:p>
  </w:footnote>
  <w:footnote w:type="continuationSeparator" w:id="0">
    <w:p w:rsidR="00B758D8" w:rsidRDefault="00B758D8" w:rsidP="00CC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7675"/>
    <w:multiLevelType w:val="hybridMultilevel"/>
    <w:tmpl w:val="5C20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5B"/>
    <w:rsid w:val="000A5E14"/>
    <w:rsid w:val="00125342"/>
    <w:rsid w:val="001E6E0A"/>
    <w:rsid w:val="00231C3D"/>
    <w:rsid w:val="0024525B"/>
    <w:rsid w:val="0032529D"/>
    <w:rsid w:val="004C4602"/>
    <w:rsid w:val="00586DFF"/>
    <w:rsid w:val="007039A3"/>
    <w:rsid w:val="009A345B"/>
    <w:rsid w:val="009B2B8F"/>
    <w:rsid w:val="00B758D8"/>
    <w:rsid w:val="00C47D7C"/>
    <w:rsid w:val="00CC3CF2"/>
    <w:rsid w:val="00D92B84"/>
    <w:rsid w:val="00E621C5"/>
    <w:rsid w:val="00F647F9"/>
    <w:rsid w:val="00F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B"/>
  </w:style>
  <w:style w:type="paragraph" w:styleId="1">
    <w:name w:val="heading 1"/>
    <w:basedOn w:val="a"/>
    <w:next w:val="a"/>
    <w:link w:val="10"/>
    <w:uiPriority w:val="9"/>
    <w:qFormat/>
    <w:rsid w:val="00231C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both"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F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C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CF2"/>
  </w:style>
  <w:style w:type="paragraph" w:styleId="a6">
    <w:name w:val="footer"/>
    <w:basedOn w:val="a"/>
    <w:link w:val="a7"/>
    <w:uiPriority w:val="99"/>
    <w:semiHidden/>
    <w:unhideWhenUsed/>
    <w:rsid w:val="00CC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CF2"/>
  </w:style>
  <w:style w:type="character" w:customStyle="1" w:styleId="10">
    <w:name w:val="Заголовок 1 Знак"/>
    <w:basedOn w:val="a0"/>
    <w:link w:val="1"/>
    <w:uiPriority w:val="9"/>
    <w:rsid w:val="00231C3D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2020-03-10T10:32:00Z</cp:lastPrinted>
  <dcterms:created xsi:type="dcterms:W3CDTF">2020-02-12T09:08:00Z</dcterms:created>
  <dcterms:modified xsi:type="dcterms:W3CDTF">2020-03-10T10:33:00Z</dcterms:modified>
</cp:coreProperties>
</file>