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650723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39091130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bookmarkStart w:id="0" w:name="_GoBack"/>
            <w:bookmarkEnd w:id="0"/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723" w:rsidRPr="00650723" w:rsidRDefault="00650723" w:rsidP="0065072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723">
        <w:rPr>
          <w:rFonts w:ascii="Times New Roman" w:hAnsi="Times New Roman" w:cs="Times New Roman"/>
          <w:b/>
          <w:sz w:val="28"/>
          <w:szCs w:val="28"/>
        </w:rPr>
        <w:t>«О принятых мерах в связи с неправомерным распоряжением земельного участка»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23">
        <w:rPr>
          <w:rFonts w:ascii="Times New Roman" w:hAnsi="Times New Roman" w:cs="Times New Roman"/>
          <w:sz w:val="28"/>
          <w:szCs w:val="28"/>
        </w:rPr>
        <w:t xml:space="preserve">Прокуратурой Волжского района Самарской области проведена проверка исполнения законодательства в сфере землепользования администрацией муниципального района </w:t>
      </w:r>
      <w:proofErr w:type="gramStart"/>
      <w:r w:rsidRPr="0065072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5072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23">
        <w:rPr>
          <w:rFonts w:ascii="Times New Roman" w:hAnsi="Times New Roman" w:cs="Times New Roman"/>
          <w:sz w:val="28"/>
          <w:szCs w:val="28"/>
        </w:rPr>
        <w:t>Установлено, что администрацией муниципального района Волжский Самарской области в 2011 году предоставлен земельный участок в собственность гражданину С. для ведения крестьянского (фермерского) хозяйства в районе пос. Власть Труда Волжского района.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23">
        <w:rPr>
          <w:rFonts w:ascii="Times New Roman" w:hAnsi="Times New Roman" w:cs="Times New Roman"/>
          <w:sz w:val="28"/>
          <w:szCs w:val="28"/>
        </w:rPr>
        <w:t xml:space="preserve">Вместе с тем, установлено, что указанный земельный участок частично находится на территории лесного фонда Красноярского лесничества </w:t>
      </w:r>
      <w:proofErr w:type="spellStart"/>
      <w:r w:rsidRPr="00650723">
        <w:rPr>
          <w:rFonts w:ascii="Times New Roman" w:hAnsi="Times New Roman" w:cs="Times New Roman"/>
          <w:sz w:val="28"/>
          <w:szCs w:val="28"/>
        </w:rPr>
        <w:t>Большецаревщинского</w:t>
      </w:r>
      <w:proofErr w:type="spellEnd"/>
      <w:r w:rsidRPr="00650723">
        <w:rPr>
          <w:rFonts w:ascii="Times New Roman" w:hAnsi="Times New Roman" w:cs="Times New Roman"/>
          <w:sz w:val="28"/>
          <w:szCs w:val="28"/>
        </w:rPr>
        <w:t xml:space="preserve"> участкового лесничества квартал 59, на площади  7 832 кв.м.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23">
        <w:rPr>
          <w:rFonts w:ascii="Times New Roman" w:hAnsi="Times New Roman" w:cs="Times New Roman"/>
          <w:sz w:val="28"/>
          <w:szCs w:val="28"/>
        </w:rPr>
        <w:t xml:space="preserve">Таким образом, в нарушение требований земельного, лесного законодательства администрация муниципального района </w:t>
      </w:r>
      <w:proofErr w:type="gramStart"/>
      <w:r w:rsidRPr="0065072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50723">
        <w:rPr>
          <w:rFonts w:ascii="Times New Roman" w:hAnsi="Times New Roman" w:cs="Times New Roman"/>
          <w:sz w:val="28"/>
          <w:szCs w:val="28"/>
        </w:rPr>
        <w:t xml:space="preserve"> Самарской области предоставила в собственность часть земельного участка площадью 7 832 кв.м. при отсутствии полномочий на распоряжение земельным участком. 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23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50723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650723">
        <w:rPr>
          <w:rFonts w:ascii="Times New Roman" w:hAnsi="Times New Roman" w:cs="Times New Roman"/>
          <w:sz w:val="28"/>
          <w:szCs w:val="28"/>
        </w:rPr>
        <w:t>, прокуратурой района направлено исковое заявление в суд об истребовании части земельного участка из чужого незаконного владения площадью 7832 кв.м расположенного на землях лесного фонда, принадлежащего Российской Федерации.</w:t>
      </w:r>
    </w:p>
    <w:p w:rsid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23">
        <w:rPr>
          <w:rFonts w:ascii="Times New Roman" w:hAnsi="Times New Roman" w:cs="Times New Roman"/>
          <w:sz w:val="28"/>
          <w:szCs w:val="28"/>
        </w:rPr>
        <w:t>Исковые требования прокурора удовлетворены в полном объеме.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A30B9"/>
    <w:rsid w:val="0041476D"/>
    <w:rsid w:val="00564AF0"/>
    <w:rsid w:val="005655C5"/>
    <w:rsid w:val="0060077C"/>
    <w:rsid w:val="00617810"/>
    <w:rsid w:val="00637596"/>
    <w:rsid w:val="00650723"/>
    <w:rsid w:val="00651BDD"/>
    <w:rsid w:val="00667693"/>
    <w:rsid w:val="006F524C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959CB"/>
    <w:rsid w:val="00BE70E1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11F5-ECAA-402D-BCD5-F36EF0BF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2016-10-05T12:03:00Z</cp:lastPrinted>
  <dcterms:created xsi:type="dcterms:W3CDTF">2016-10-27T12:32:00Z</dcterms:created>
  <dcterms:modified xsi:type="dcterms:W3CDTF">2016-10-27T12:32:00Z</dcterms:modified>
</cp:coreProperties>
</file>