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7" w:rsidRPr="005E12DE" w:rsidRDefault="00B95DB7" w:rsidP="00B95D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5DB7" w:rsidRPr="005E12DE" w:rsidRDefault="00D14968" w:rsidP="00D1496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E12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95DB7" w:rsidRPr="005E12D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14968" w:rsidRPr="005E12DE" w:rsidRDefault="00B95DB7" w:rsidP="00D149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DE">
        <w:rPr>
          <w:rFonts w:ascii="Times New Roman" w:hAnsi="Times New Roman" w:cs="Times New Roman"/>
          <w:b/>
          <w:sz w:val="28"/>
          <w:szCs w:val="28"/>
        </w:rPr>
        <w:t>о порядке заполнения и направления уведомлений</w:t>
      </w:r>
    </w:p>
    <w:p w:rsidR="00D14968" w:rsidRPr="005E12DE" w:rsidRDefault="00D14968" w:rsidP="00D149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DE">
        <w:rPr>
          <w:rFonts w:ascii="Times New Roman" w:hAnsi="Times New Roman" w:cs="Times New Roman"/>
          <w:b/>
          <w:sz w:val="28"/>
          <w:szCs w:val="28"/>
        </w:rPr>
        <w:t xml:space="preserve">о заключении, прекращении трудового или гражданско-правового договора на выполнение работ (оказание услуг) с иностранным гражданином, а также об исполнении обязательств по выплате </w:t>
      </w:r>
    </w:p>
    <w:p w:rsidR="00D14968" w:rsidRPr="005E12DE" w:rsidRDefault="00D14968" w:rsidP="00D1496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E12DE">
        <w:rPr>
          <w:rFonts w:ascii="Times New Roman" w:hAnsi="Times New Roman" w:cs="Times New Roman"/>
          <w:b/>
          <w:sz w:val="28"/>
          <w:szCs w:val="28"/>
        </w:rPr>
        <w:t xml:space="preserve"> заработной платы (вознаграждения) иностранному гражданину</w:t>
      </w:r>
    </w:p>
    <w:p w:rsidR="00B95DB7" w:rsidRPr="005E12DE" w:rsidRDefault="00D14968" w:rsidP="00D14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2DE">
        <w:rPr>
          <w:rFonts w:ascii="Times New Roman" w:hAnsi="Times New Roman" w:cs="Times New Roman"/>
          <w:b/>
          <w:sz w:val="28"/>
          <w:szCs w:val="28"/>
        </w:rPr>
        <w:t>(лицу без гражданства) – высококвалифицированному специалисту</w:t>
      </w:r>
      <w:r w:rsidR="00B95DB7" w:rsidRPr="005E12DE">
        <w:rPr>
          <w:rFonts w:ascii="Times New Roman" w:hAnsi="Times New Roman" w:cs="Times New Roman"/>
          <w:b/>
          <w:sz w:val="28"/>
          <w:szCs w:val="28"/>
        </w:rPr>
        <w:t xml:space="preserve"> через</w:t>
      </w:r>
    </w:p>
    <w:p w:rsidR="00B95DB7" w:rsidRPr="005E12DE" w:rsidRDefault="00B95DB7" w:rsidP="00D14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DE">
        <w:rPr>
          <w:rFonts w:ascii="Times New Roman" w:hAnsi="Times New Roman" w:cs="Times New Roman"/>
          <w:b/>
          <w:sz w:val="28"/>
          <w:szCs w:val="28"/>
        </w:rPr>
        <w:t>Единый портал государственных и муниципальных услуг (функций)</w:t>
      </w:r>
    </w:p>
    <w:p w:rsidR="00B95DB7" w:rsidRPr="005E12DE" w:rsidRDefault="00B95DB7" w:rsidP="00D149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551B" w:rsidRPr="005E12DE" w:rsidRDefault="00433631" w:rsidP="00064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 xml:space="preserve">С 01.01.2022 </w:t>
      </w:r>
      <w:r w:rsidR="00851D3D" w:rsidRPr="005E12DE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работодателей и заказчиков работ или услуг, привлекающих иностранную рабочую силу, </w:t>
      </w:r>
      <w:proofErr w:type="spellStart"/>
      <w:r w:rsidR="00851D3D" w:rsidRPr="005E12DE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851D3D" w:rsidRPr="005E12DE">
        <w:rPr>
          <w:rFonts w:ascii="Times New Roman" w:hAnsi="Times New Roman" w:cs="Times New Roman"/>
          <w:sz w:val="28"/>
          <w:szCs w:val="28"/>
        </w:rPr>
        <w:t xml:space="preserve"> России по инициативе М</w:t>
      </w:r>
      <w:r w:rsidR="00B8405E" w:rsidRPr="005E12DE">
        <w:rPr>
          <w:rFonts w:ascii="Times New Roman" w:hAnsi="Times New Roman" w:cs="Times New Roman"/>
          <w:sz w:val="28"/>
          <w:szCs w:val="28"/>
        </w:rPr>
        <w:t xml:space="preserve">инистерства внутренних дел </w:t>
      </w:r>
      <w:r w:rsidR="00851D3D" w:rsidRPr="005E12DE">
        <w:rPr>
          <w:rFonts w:ascii="Times New Roman" w:hAnsi="Times New Roman" w:cs="Times New Roman"/>
          <w:sz w:val="28"/>
          <w:szCs w:val="28"/>
        </w:rPr>
        <w:t>Росси</w:t>
      </w:r>
      <w:r w:rsidR="00B8405E" w:rsidRPr="005E12DE">
        <w:rPr>
          <w:rFonts w:ascii="Times New Roman" w:hAnsi="Times New Roman" w:cs="Times New Roman"/>
          <w:sz w:val="28"/>
          <w:szCs w:val="28"/>
        </w:rPr>
        <w:t>йской Федерации</w:t>
      </w:r>
      <w:r w:rsidR="00851D3D" w:rsidRPr="005E12DE">
        <w:rPr>
          <w:rFonts w:ascii="Times New Roman" w:hAnsi="Times New Roman" w:cs="Times New Roman"/>
          <w:sz w:val="28"/>
          <w:szCs w:val="28"/>
        </w:rPr>
        <w:t xml:space="preserve"> на портале гос</w:t>
      </w:r>
      <w:r w:rsidR="00B8405E" w:rsidRPr="005E12DE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851D3D" w:rsidRPr="005E12DE">
        <w:rPr>
          <w:rFonts w:ascii="Times New Roman" w:hAnsi="Times New Roman" w:cs="Times New Roman"/>
          <w:sz w:val="28"/>
          <w:szCs w:val="28"/>
        </w:rPr>
        <w:t>услуг реализован сервис «Уведомления по трудовым мигрантам», позволяющий подавать уведомления о заключении</w:t>
      </w:r>
      <w:r w:rsidR="00B8405E" w:rsidRPr="005E12DE">
        <w:rPr>
          <w:rFonts w:ascii="Times New Roman" w:hAnsi="Times New Roman" w:cs="Times New Roman"/>
          <w:sz w:val="28"/>
          <w:szCs w:val="28"/>
        </w:rPr>
        <w:t xml:space="preserve"> </w:t>
      </w:r>
      <w:r w:rsidR="00851D3D" w:rsidRPr="005E12DE">
        <w:rPr>
          <w:rFonts w:ascii="Times New Roman" w:hAnsi="Times New Roman" w:cs="Times New Roman"/>
          <w:sz w:val="28"/>
          <w:szCs w:val="28"/>
        </w:rPr>
        <w:t>и расторжении трудовых или гражданско-правовых договоров с иностранными гражданами, а также о выплате заработной платы высококвалифицированным иностранным специалистам</w:t>
      </w:r>
      <w:r w:rsidR="00B8405E" w:rsidRPr="005E12DE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851D3D" w:rsidRPr="005E12DE">
        <w:rPr>
          <w:rFonts w:ascii="Times New Roman" w:hAnsi="Times New Roman" w:cs="Times New Roman"/>
          <w:sz w:val="28"/>
          <w:szCs w:val="28"/>
        </w:rPr>
        <w:t>.</w:t>
      </w:r>
    </w:p>
    <w:p w:rsidR="00D468CD" w:rsidRPr="005E12DE" w:rsidRDefault="00D468CD" w:rsidP="0043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Ранее работодателям необходимо было обращаться в подразделения по вопросам миграции либо направлять соответствующие уведомления по почте. Теперь они могут подать указанные уведомления в электронной форме через личный кабинет на портале государственных услуг, используя усиленную квалифицированную электронную подпись.</w:t>
      </w:r>
    </w:p>
    <w:p w:rsidR="00D468CD" w:rsidRPr="005E12DE" w:rsidRDefault="00D468CD" w:rsidP="0043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Следует учитывать, что работодателям необходимо подавать уведомления о привлечении иностранных работников независимо от их статуса, в отношении временно или постоянно проживающих на территории России, а также граждан государств-членов Евразийского экономического союза.</w:t>
      </w:r>
    </w:p>
    <w:p w:rsidR="00D468CD" w:rsidRPr="005E12DE" w:rsidRDefault="00D468CD" w:rsidP="0043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Неисполнение обязанности по подаче уведомлений может повлечь за собой привлечение работодателя к административной ответственности с наложением административных штрафных санкций в размере до 1 млн. рублей (ч. 3 и ч. 4 ст. 18.15 КоАП РФ).</w:t>
      </w:r>
    </w:p>
    <w:p w:rsidR="00433631" w:rsidRPr="005E12DE" w:rsidRDefault="00433631" w:rsidP="0043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 xml:space="preserve">Принятые через </w:t>
      </w:r>
      <w:r w:rsidR="00B8405E" w:rsidRPr="005E12DE">
        <w:rPr>
          <w:rFonts w:ascii="Times New Roman" w:hAnsi="Times New Roman" w:cs="Times New Roman"/>
          <w:sz w:val="28"/>
          <w:szCs w:val="28"/>
        </w:rPr>
        <w:t>единый портал государственных услуг</w:t>
      </w:r>
      <w:r w:rsidRPr="005E12DE">
        <w:rPr>
          <w:rFonts w:ascii="Times New Roman" w:hAnsi="Times New Roman" w:cs="Times New Roman"/>
          <w:sz w:val="28"/>
          <w:szCs w:val="28"/>
        </w:rPr>
        <w:t xml:space="preserve"> уведомления обрабатываются в течение суток со дня их поступления. В случае принятия уведомления заявителю посредством электронного канала связи направляется соответствующее подтверждение.</w:t>
      </w:r>
    </w:p>
    <w:p w:rsidR="00D468CD" w:rsidRPr="005E12DE" w:rsidRDefault="00D468CD" w:rsidP="0043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31" w:rsidRPr="005E12DE" w:rsidRDefault="003C0E4D" w:rsidP="0043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Так, для того чтобы подать уведомление о заключени</w:t>
      </w:r>
      <w:r w:rsidR="00D468CD" w:rsidRPr="005E12DE">
        <w:rPr>
          <w:rFonts w:ascii="Times New Roman" w:hAnsi="Times New Roman" w:cs="Times New Roman"/>
          <w:sz w:val="28"/>
          <w:szCs w:val="28"/>
        </w:rPr>
        <w:t>и</w:t>
      </w:r>
      <w:r w:rsidRPr="005E12DE">
        <w:rPr>
          <w:rFonts w:ascii="Times New Roman" w:hAnsi="Times New Roman" w:cs="Times New Roman"/>
          <w:sz w:val="28"/>
          <w:szCs w:val="28"/>
        </w:rPr>
        <w:t xml:space="preserve">/расторжении трудового или гражданско-правового договора через </w:t>
      </w:r>
      <w:r w:rsidR="0022399A" w:rsidRPr="005E12DE">
        <w:rPr>
          <w:rFonts w:ascii="Times New Roman" w:hAnsi="Times New Roman" w:cs="Times New Roman"/>
          <w:sz w:val="28"/>
          <w:szCs w:val="28"/>
        </w:rPr>
        <w:t>единый портал государственных услуг</w:t>
      </w:r>
      <w:r w:rsidRPr="005E12DE">
        <w:rPr>
          <w:rFonts w:ascii="Times New Roman" w:hAnsi="Times New Roman" w:cs="Times New Roman"/>
          <w:sz w:val="28"/>
          <w:szCs w:val="28"/>
        </w:rPr>
        <w:t xml:space="preserve"> необходимо выполнить следующие действия:</w:t>
      </w:r>
    </w:p>
    <w:p w:rsidR="00BD2D95" w:rsidRPr="005E12DE" w:rsidRDefault="00BD2D95" w:rsidP="002239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1. В интернет-обозревателе в адресной строке ввести адрес:</w:t>
      </w:r>
    </w:p>
    <w:p w:rsidR="00BD2D95" w:rsidRPr="005E12DE" w:rsidRDefault="00BD2D95" w:rsidP="002239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www.gosuslugi.ru.</w:t>
      </w:r>
    </w:p>
    <w:p w:rsidR="00BD2D95" w:rsidRPr="005E12DE" w:rsidRDefault="00BD2D95" w:rsidP="002239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2. В открывшемся окне в правом верхнем углу нажать</w:t>
      </w:r>
      <w:r w:rsidR="0022399A" w:rsidRPr="005E12DE">
        <w:rPr>
          <w:rFonts w:ascii="Times New Roman" w:hAnsi="Times New Roman" w:cs="Times New Roman"/>
          <w:sz w:val="28"/>
          <w:szCs w:val="28"/>
        </w:rPr>
        <w:t xml:space="preserve"> функциональную ссылку: </w:t>
      </w:r>
      <w:r w:rsidRPr="005E12DE">
        <w:rPr>
          <w:rFonts w:ascii="Times New Roman" w:hAnsi="Times New Roman" w:cs="Times New Roman"/>
          <w:sz w:val="28"/>
          <w:szCs w:val="28"/>
        </w:rPr>
        <w:t>«Личный кабинет».</w:t>
      </w:r>
    </w:p>
    <w:p w:rsidR="00BD2D95" w:rsidRPr="005E12DE" w:rsidRDefault="00BD2D95" w:rsidP="002239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3. Для идентификации ввести логин и пароль и нажать кнопку</w:t>
      </w:r>
      <w:r w:rsidR="0022399A" w:rsidRPr="005E12DE">
        <w:rPr>
          <w:rFonts w:ascii="Times New Roman" w:hAnsi="Times New Roman" w:cs="Times New Roman"/>
          <w:sz w:val="28"/>
          <w:szCs w:val="28"/>
        </w:rPr>
        <w:t>:</w:t>
      </w:r>
    </w:p>
    <w:p w:rsidR="003C0E4D" w:rsidRPr="005E12DE" w:rsidRDefault="00BD2D95" w:rsidP="0022399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«Войти».</w:t>
      </w:r>
    </w:p>
    <w:p w:rsidR="00BD2D95" w:rsidRPr="005E12DE" w:rsidRDefault="00BD2D95" w:rsidP="0022399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D2D95" w:rsidRPr="005E12DE" w:rsidRDefault="00BD2D95" w:rsidP="00C7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Далее на главной странице портала «</w:t>
      </w:r>
      <w:proofErr w:type="spellStart"/>
      <w:r w:rsidRPr="005E12D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5E12DE">
        <w:rPr>
          <w:rFonts w:ascii="Times New Roman" w:hAnsi="Times New Roman" w:cs="Times New Roman"/>
          <w:sz w:val="28"/>
          <w:szCs w:val="28"/>
        </w:rPr>
        <w:t>» перейти в категорию услуг</w:t>
      </w:r>
      <w:r w:rsidR="0022399A" w:rsidRPr="005E12DE">
        <w:rPr>
          <w:rFonts w:ascii="Times New Roman" w:hAnsi="Times New Roman" w:cs="Times New Roman"/>
          <w:sz w:val="28"/>
          <w:szCs w:val="28"/>
        </w:rPr>
        <w:t>:</w:t>
      </w:r>
    </w:p>
    <w:p w:rsidR="00BD2D95" w:rsidRPr="005E12DE" w:rsidRDefault="00BD2D95" w:rsidP="00C7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«Уведомление о заключении трудового договора с иностранным гражданином (лицом без гражданства)» (см. рис. 1).</w:t>
      </w:r>
    </w:p>
    <w:p w:rsidR="00AC241F" w:rsidRPr="005E12DE" w:rsidRDefault="00AC241F" w:rsidP="00C7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AC241F" w:rsidRPr="005E12DE" w:rsidRDefault="008862EC" w:rsidP="00BD2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E12DE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>
            <wp:extent cx="5934075" cy="1790700"/>
            <wp:effectExtent l="0" t="0" r="9525" b="0"/>
            <wp:docPr id="1" name="Рисунок 1" descr="C:\Users\User_1\Desktop\для епгу\редактированны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1\Desktop\для епгу\редактированные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71" w:rsidRPr="005E12DE" w:rsidRDefault="00EB5971" w:rsidP="00C75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41F" w:rsidRPr="005E12DE" w:rsidRDefault="00AC241F" w:rsidP="00C75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b/>
          <w:sz w:val="28"/>
          <w:szCs w:val="28"/>
        </w:rPr>
        <w:t>Рисунок 1</w:t>
      </w:r>
      <w:r w:rsidRPr="005E12DE">
        <w:rPr>
          <w:rFonts w:ascii="Times New Roman" w:hAnsi="Times New Roman" w:cs="Times New Roman"/>
          <w:sz w:val="28"/>
          <w:szCs w:val="28"/>
        </w:rPr>
        <w:t xml:space="preserve"> − Категория услуг «Уведомление о заключении трудового договора с иностранным гражданином (лицом без гражданства)»</w:t>
      </w:r>
    </w:p>
    <w:p w:rsidR="005F7DE4" w:rsidRPr="005E12DE" w:rsidRDefault="005F7DE4" w:rsidP="00C75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 xml:space="preserve">В результате этого откроется электронная форма </w:t>
      </w:r>
      <w:r w:rsidR="00E05B55" w:rsidRPr="005E12DE">
        <w:rPr>
          <w:rFonts w:ascii="Times New Roman" w:hAnsi="Times New Roman" w:cs="Times New Roman"/>
          <w:sz w:val="28"/>
          <w:szCs w:val="28"/>
        </w:rPr>
        <w:t>заявления</w:t>
      </w:r>
    </w:p>
    <w:p w:rsidR="008862EC" w:rsidRPr="005E12DE" w:rsidRDefault="008862EC" w:rsidP="00E0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DE4" w:rsidRPr="005E12DE" w:rsidRDefault="005F7DE4" w:rsidP="00C7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 xml:space="preserve">Электронная форма заявления на </w:t>
      </w:r>
      <w:r w:rsidR="00D6289B" w:rsidRPr="005E12DE">
        <w:rPr>
          <w:rFonts w:ascii="Times New Roman" w:hAnsi="Times New Roman" w:cs="Times New Roman"/>
          <w:sz w:val="28"/>
          <w:szCs w:val="28"/>
        </w:rPr>
        <w:t>подачу уведомления о заключении (растор</w:t>
      </w:r>
      <w:r w:rsidR="0022399A" w:rsidRPr="005E12DE">
        <w:rPr>
          <w:rFonts w:ascii="Times New Roman" w:hAnsi="Times New Roman" w:cs="Times New Roman"/>
          <w:sz w:val="28"/>
          <w:szCs w:val="28"/>
        </w:rPr>
        <w:t xml:space="preserve">жении) трудового или </w:t>
      </w:r>
      <w:proofErr w:type="spellStart"/>
      <w:r w:rsidR="0022399A" w:rsidRPr="005E12DE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D6289B" w:rsidRPr="005E12DE">
        <w:rPr>
          <w:rFonts w:ascii="Times New Roman" w:hAnsi="Times New Roman" w:cs="Times New Roman"/>
          <w:sz w:val="28"/>
          <w:szCs w:val="28"/>
        </w:rPr>
        <w:t>–правового договора с иностранным гражданином содержит</w:t>
      </w:r>
      <w:r w:rsidR="008862EC" w:rsidRPr="005E12DE">
        <w:rPr>
          <w:rFonts w:ascii="Times New Roman" w:hAnsi="Times New Roman" w:cs="Times New Roman"/>
          <w:sz w:val="28"/>
          <w:szCs w:val="28"/>
        </w:rPr>
        <w:t xml:space="preserve"> блоки и</w:t>
      </w:r>
      <w:r w:rsidR="00D6289B" w:rsidRPr="005E12DE">
        <w:rPr>
          <w:rFonts w:ascii="Times New Roman" w:hAnsi="Times New Roman" w:cs="Times New Roman"/>
          <w:sz w:val="28"/>
          <w:szCs w:val="28"/>
        </w:rPr>
        <w:t xml:space="preserve"> поля, описанные ниже.</w:t>
      </w:r>
    </w:p>
    <w:p w:rsidR="00EB5971" w:rsidRPr="005E12DE" w:rsidRDefault="00EB5971" w:rsidP="00EB5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2EC" w:rsidRPr="005E12DE" w:rsidRDefault="008862EC" w:rsidP="00C7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 xml:space="preserve">Блок 1 </w:t>
      </w:r>
      <w:r w:rsidR="005F7DE4" w:rsidRPr="005E12DE">
        <w:rPr>
          <w:rFonts w:ascii="Times New Roman" w:hAnsi="Times New Roman" w:cs="Times New Roman"/>
          <w:sz w:val="28"/>
          <w:szCs w:val="28"/>
        </w:rPr>
        <w:t>«Основные сведения организац</w:t>
      </w:r>
      <w:r w:rsidR="00F718C1" w:rsidRPr="005E12DE">
        <w:rPr>
          <w:rFonts w:ascii="Times New Roman" w:hAnsi="Times New Roman" w:cs="Times New Roman"/>
          <w:sz w:val="28"/>
          <w:szCs w:val="28"/>
        </w:rPr>
        <w:t>ии» (см. рис. 2):</w:t>
      </w:r>
    </w:p>
    <w:p w:rsidR="005F7DE4" w:rsidRPr="005E12DE" w:rsidRDefault="005F7DE4" w:rsidP="00C7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– поле «</w:t>
      </w:r>
      <w:r w:rsidR="008862EC" w:rsidRPr="005E12DE">
        <w:rPr>
          <w:rFonts w:ascii="Times New Roman" w:hAnsi="Times New Roman" w:cs="Times New Roman"/>
          <w:sz w:val="28"/>
          <w:szCs w:val="28"/>
        </w:rPr>
        <w:t>Сведения о работодателе</w:t>
      </w:r>
      <w:r w:rsidRPr="005E12DE">
        <w:rPr>
          <w:rFonts w:ascii="Times New Roman" w:hAnsi="Times New Roman" w:cs="Times New Roman"/>
          <w:sz w:val="28"/>
          <w:szCs w:val="28"/>
        </w:rPr>
        <w:t>» — заполнено автоматически</w:t>
      </w:r>
      <w:r w:rsidR="00C7501C" w:rsidRPr="005E12DE">
        <w:rPr>
          <w:rFonts w:ascii="Times New Roman" w:hAnsi="Times New Roman" w:cs="Times New Roman"/>
          <w:sz w:val="28"/>
          <w:szCs w:val="28"/>
        </w:rPr>
        <w:t xml:space="preserve"> </w:t>
      </w:r>
      <w:r w:rsidRPr="005E12DE">
        <w:rPr>
          <w:rFonts w:ascii="Times New Roman" w:hAnsi="Times New Roman" w:cs="Times New Roman"/>
          <w:sz w:val="28"/>
          <w:szCs w:val="28"/>
        </w:rPr>
        <w:t>из Личного кабинета и не предоставляется возможным для</w:t>
      </w:r>
      <w:r w:rsidR="00C7501C" w:rsidRPr="005E12DE">
        <w:rPr>
          <w:rFonts w:ascii="Times New Roman" w:hAnsi="Times New Roman" w:cs="Times New Roman"/>
          <w:sz w:val="28"/>
          <w:szCs w:val="28"/>
        </w:rPr>
        <w:t xml:space="preserve"> </w:t>
      </w:r>
      <w:r w:rsidRPr="005E12DE">
        <w:rPr>
          <w:rFonts w:ascii="Times New Roman" w:hAnsi="Times New Roman" w:cs="Times New Roman"/>
          <w:sz w:val="28"/>
          <w:szCs w:val="28"/>
        </w:rPr>
        <w:t>редактирования;</w:t>
      </w:r>
    </w:p>
    <w:p w:rsidR="005F7DE4" w:rsidRPr="005E12DE" w:rsidRDefault="008862EC" w:rsidP="00C7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– поля</w:t>
      </w:r>
      <w:r w:rsidR="005F7DE4" w:rsidRPr="005E12DE">
        <w:rPr>
          <w:rFonts w:ascii="Times New Roman" w:hAnsi="Times New Roman" w:cs="Times New Roman"/>
          <w:sz w:val="28"/>
          <w:szCs w:val="28"/>
        </w:rPr>
        <w:t xml:space="preserve"> «ИНН»</w:t>
      </w:r>
      <w:r w:rsidRPr="005E12DE">
        <w:rPr>
          <w:rFonts w:ascii="Times New Roman" w:hAnsi="Times New Roman" w:cs="Times New Roman"/>
          <w:sz w:val="28"/>
          <w:szCs w:val="28"/>
        </w:rPr>
        <w:t>, «ОГРН» и «КПП»</w:t>
      </w:r>
      <w:r w:rsidR="005F7DE4" w:rsidRPr="005E12DE">
        <w:rPr>
          <w:rFonts w:ascii="Times New Roman" w:hAnsi="Times New Roman" w:cs="Times New Roman"/>
          <w:sz w:val="28"/>
          <w:szCs w:val="28"/>
        </w:rPr>
        <w:t xml:space="preserve"> — заполнено автоматически из Личного кабинета и</w:t>
      </w:r>
      <w:r w:rsidR="00F718C1" w:rsidRPr="005E12DE">
        <w:rPr>
          <w:rFonts w:ascii="Times New Roman" w:hAnsi="Times New Roman" w:cs="Times New Roman"/>
          <w:sz w:val="28"/>
          <w:szCs w:val="28"/>
        </w:rPr>
        <w:t xml:space="preserve"> </w:t>
      </w:r>
      <w:r w:rsidR="005F7DE4" w:rsidRPr="005E12DE">
        <w:rPr>
          <w:rFonts w:ascii="Times New Roman" w:hAnsi="Times New Roman" w:cs="Times New Roman"/>
          <w:sz w:val="28"/>
          <w:szCs w:val="28"/>
        </w:rPr>
        <w:t>н</w:t>
      </w:r>
      <w:r w:rsidR="00F718C1" w:rsidRPr="005E12DE">
        <w:rPr>
          <w:rFonts w:ascii="Times New Roman" w:hAnsi="Times New Roman" w:cs="Times New Roman"/>
          <w:sz w:val="28"/>
          <w:szCs w:val="28"/>
        </w:rPr>
        <w:t>е предоставляется возможным для редактирования;</w:t>
      </w:r>
    </w:p>
    <w:p w:rsidR="00F718C1" w:rsidRPr="005E12DE" w:rsidRDefault="00F718C1" w:rsidP="00C7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- поле «Фактический адрес» - заполняется вручную</w:t>
      </w:r>
      <w:r w:rsidRPr="005E12DE">
        <w:rPr>
          <w:rFonts w:ascii="TimesNewRomanPSMT" w:hAnsi="TimesNewRomanPSMT" w:cs="TimesNewRomanPSMT"/>
          <w:sz w:val="28"/>
          <w:szCs w:val="28"/>
        </w:rPr>
        <w:t>.</w:t>
      </w:r>
    </w:p>
    <w:p w:rsidR="00F718C1" w:rsidRPr="005E12DE" w:rsidRDefault="00F718C1" w:rsidP="005F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718C1" w:rsidRPr="005E12DE" w:rsidRDefault="00F718C1" w:rsidP="005F7D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E12DE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 wp14:anchorId="212D050B" wp14:editId="572729A6">
            <wp:extent cx="5932170" cy="27254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EEC" w:rsidRPr="005E12DE" w:rsidRDefault="00F718C1" w:rsidP="00EB5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b/>
          <w:sz w:val="28"/>
          <w:szCs w:val="28"/>
        </w:rPr>
        <w:t>Рисунок-2</w:t>
      </w:r>
      <w:r w:rsidRPr="005E12DE">
        <w:rPr>
          <w:rFonts w:ascii="Times New Roman" w:hAnsi="Times New Roman" w:cs="Times New Roman"/>
          <w:sz w:val="28"/>
          <w:szCs w:val="28"/>
        </w:rPr>
        <w:t xml:space="preserve"> «Основные сведения организации»</w:t>
      </w:r>
    </w:p>
    <w:p w:rsidR="00EB5971" w:rsidRPr="005E12DE" w:rsidRDefault="00EB5971" w:rsidP="00EB5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971" w:rsidRPr="005E12DE" w:rsidRDefault="00EB5971" w:rsidP="00E05B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5971" w:rsidRPr="005E12DE" w:rsidRDefault="00EB5971" w:rsidP="00E05B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5971" w:rsidRPr="005E12DE" w:rsidRDefault="00EB5971" w:rsidP="00EB5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71" w:rsidRPr="005E12DE" w:rsidRDefault="00EB5971" w:rsidP="00E05B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18C1" w:rsidRPr="005E12DE" w:rsidRDefault="00BF0FC2" w:rsidP="00E05B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 xml:space="preserve">Блок 2 «Сведения об </w:t>
      </w:r>
      <w:r w:rsidR="00F718C1" w:rsidRPr="005E12DE">
        <w:rPr>
          <w:rFonts w:ascii="Times New Roman" w:hAnsi="Times New Roman" w:cs="Times New Roman"/>
          <w:sz w:val="28"/>
          <w:szCs w:val="28"/>
        </w:rPr>
        <w:t>иностранном гражданине</w:t>
      </w:r>
      <w:r w:rsidRPr="005E12DE">
        <w:rPr>
          <w:rFonts w:ascii="Times New Roman" w:hAnsi="Times New Roman" w:cs="Times New Roman"/>
          <w:sz w:val="28"/>
          <w:szCs w:val="28"/>
        </w:rPr>
        <w:t>» (см. рис. 3):</w:t>
      </w:r>
    </w:p>
    <w:p w:rsidR="00EE7F36" w:rsidRDefault="00F718C1" w:rsidP="00E05B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– все сведения об иностранном гражданине заполняю</w:t>
      </w:r>
      <w:r w:rsidR="00BF0FC2" w:rsidRPr="005E12DE">
        <w:rPr>
          <w:rFonts w:ascii="Times New Roman" w:hAnsi="Times New Roman" w:cs="Times New Roman"/>
          <w:sz w:val="28"/>
          <w:szCs w:val="28"/>
        </w:rPr>
        <w:t>тся путем руч</w:t>
      </w:r>
      <w:r w:rsidRPr="005E12DE">
        <w:rPr>
          <w:rFonts w:ascii="Times New Roman" w:hAnsi="Times New Roman" w:cs="Times New Roman"/>
          <w:sz w:val="28"/>
          <w:szCs w:val="28"/>
        </w:rPr>
        <w:t>ного ввода с помощью клавиатуры.</w:t>
      </w:r>
    </w:p>
    <w:p w:rsidR="005E12DE" w:rsidRPr="005E12DE" w:rsidRDefault="005E12DE" w:rsidP="00E05B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0FC2" w:rsidRPr="005E12DE" w:rsidRDefault="00E05B55" w:rsidP="00BF0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E12DE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 wp14:anchorId="7E9651EC" wp14:editId="67D1D367">
            <wp:extent cx="5819775" cy="3243699"/>
            <wp:effectExtent l="0" t="0" r="0" b="0"/>
            <wp:docPr id="6" name="Рисунок 6" descr="C:\Users\User_1\Desktop\для епгу\редактированны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_1\Desktop\для епгу\редактированные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32" cy="324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2DE" w:rsidRDefault="005E12DE" w:rsidP="00E05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F36" w:rsidRPr="005E12DE" w:rsidRDefault="00F31115" w:rsidP="00E05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b/>
          <w:sz w:val="28"/>
          <w:szCs w:val="28"/>
        </w:rPr>
        <w:t>Рисунок-3</w:t>
      </w:r>
      <w:r w:rsidR="00C52D6C" w:rsidRPr="005E12DE">
        <w:rPr>
          <w:rFonts w:ascii="Times New Roman" w:hAnsi="Times New Roman" w:cs="Times New Roman"/>
          <w:sz w:val="28"/>
          <w:szCs w:val="28"/>
        </w:rPr>
        <w:t xml:space="preserve"> «Сведения об иностранном гражданине»</w:t>
      </w:r>
    </w:p>
    <w:p w:rsidR="00224EEC" w:rsidRPr="005E12DE" w:rsidRDefault="00224EEC" w:rsidP="00E05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971" w:rsidRPr="005E12DE" w:rsidRDefault="00EB5971" w:rsidP="00E0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971" w:rsidRPr="005E12DE" w:rsidRDefault="00EB5971" w:rsidP="00E0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971" w:rsidRPr="005E12DE" w:rsidRDefault="00EB5971" w:rsidP="00E0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971" w:rsidRPr="005E12DE" w:rsidRDefault="00EB5971" w:rsidP="00E0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971" w:rsidRPr="005E12DE" w:rsidRDefault="00EB5971" w:rsidP="00E0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FC2" w:rsidRPr="005E12DE" w:rsidRDefault="00BF0FC2" w:rsidP="00E0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Блок 3 «</w:t>
      </w:r>
      <w:r w:rsidR="00C52D6C" w:rsidRPr="005E12DE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Pr="005E12DE">
        <w:rPr>
          <w:rFonts w:ascii="Times New Roman" w:hAnsi="Times New Roman" w:cs="Times New Roman"/>
          <w:sz w:val="28"/>
          <w:szCs w:val="28"/>
        </w:rPr>
        <w:t>»</w:t>
      </w:r>
      <w:r w:rsidR="00AC112A" w:rsidRPr="005E12DE">
        <w:rPr>
          <w:rFonts w:ascii="Times New Roman" w:hAnsi="Times New Roman" w:cs="Times New Roman"/>
          <w:sz w:val="28"/>
          <w:szCs w:val="28"/>
        </w:rPr>
        <w:t xml:space="preserve"> и блок 4 «Сведения о разрешении на работу или патенте» </w:t>
      </w:r>
      <w:r w:rsidRPr="005E12DE">
        <w:rPr>
          <w:rFonts w:ascii="Times New Roman" w:hAnsi="Times New Roman" w:cs="Times New Roman"/>
          <w:sz w:val="28"/>
          <w:szCs w:val="28"/>
        </w:rPr>
        <w:t>(см. рис. 4):</w:t>
      </w:r>
    </w:p>
    <w:p w:rsidR="00BF0FC2" w:rsidRPr="005E12DE" w:rsidRDefault="00BF0FC2" w:rsidP="00E0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 xml:space="preserve">– </w:t>
      </w:r>
      <w:r w:rsidR="00AC112A" w:rsidRPr="005E12DE">
        <w:rPr>
          <w:rFonts w:ascii="Times New Roman" w:hAnsi="Times New Roman" w:cs="Times New Roman"/>
          <w:sz w:val="28"/>
          <w:szCs w:val="28"/>
        </w:rPr>
        <w:t>поля, указанные в блоках</w:t>
      </w:r>
      <w:r w:rsidR="0022399A" w:rsidRPr="005E12DE">
        <w:rPr>
          <w:rFonts w:ascii="Times New Roman" w:hAnsi="Times New Roman" w:cs="Times New Roman"/>
          <w:sz w:val="28"/>
          <w:szCs w:val="28"/>
        </w:rPr>
        <w:t>,</w:t>
      </w:r>
      <w:r w:rsidRPr="005E12DE">
        <w:rPr>
          <w:rFonts w:ascii="Times New Roman" w:hAnsi="Times New Roman" w:cs="Times New Roman"/>
          <w:sz w:val="28"/>
          <w:szCs w:val="28"/>
        </w:rPr>
        <w:t xml:space="preserve"> </w:t>
      </w:r>
      <w:r w:rsidR="00E05B55" w:rsidRPr="005E12DE">
        <w:rPr>
          <w:rFonts w:ascii="Times New Roman" w:hAnsi="Times New Roman" w:cs="Times New Roman"/>
          <w:sz w:val="28"/>
          <w:szCs w:val="28"/>
        </w:rPr>
        <w:t xml:space="preserve">заполняются путем ручного ввода </w:t>
      </w:r>
      <w:r w:rsidRPr="005E12DE">
        <w:rPr>
          <w:rFonts w:ascii="Times New Roman" w:hAnsi="Times New Roman" w:cs="Times New Roman"/>
          <w:sz w:val="28"/>
          <w:szCs w:val="28"/>
        </w:rPr>
        <w:t>с помощью к</w:t>
      </w:r>
      <w:r w:rsidR="0022399A" w:rsidRPr="005E12DE">
        <w:rPr>
          <w:rFonts w:ascii="Times New Roman" w:hAnsi="Times New Roman" w:cs="Times New Roman"/>
          <w:sz w:val="28"/>
          <w:szCs w:val="28"/>
        </w:rPr>
        <w:t>лавиатуры, используя подсказки;</w:t>
      </w:r>
    </w:p>
    <w:p w:rsidR="00AC112A" w:rsidRPr="005E12DE" w:rsidRDefault="00AC112A" w:rsidP="00E0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 xml:space="preserve">- если иностранный гражданин работает на </w:t>
      </w:r>
      <w:r w:rsidR="009D4FBC" w:rsidRPr="005E12DE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22399A" w:rsidRPr="005E12DE">
        <w:rPr>
          <w:rFonts w:ascii="Times New Roman" w:hAnsi="Times New Roman" w:cs="Times New Roman"/>
          <w:sz w:val="28"/>
          <w:szCs w:val="28"/>
        </w:rPr>
        <w:t>вида на жительства, разрешения на временное пребывание</w:t>
      </w:r>
      <w:r w:rsidR="009D4FBC" w:rsidRPr="005E12DE">
        <w:rPr>
          <w:rFonts w:ascii="Times New Roman" w:hAnsi="Times New Roman" w:cs="Times New Roman"/>
          <w:sz w:val="28"/>
          <w:szCs w:val="28"/>
        </w:rPr>
        <w:t>, является студентом очной формы обучения, преподавателем, беженцем и т</w:t>
      </w:r>
      <w:r w:rsidR="0022399A" w:rsidRPr="005E12DE">
        <w:rPr>
          <w:rFonts w:ascii="Times New Roman" w:hAnsi="Times New Roman" w:cs="Times New Roman"/>
          <w:sz w:val="28"/>
          <w:szCs w:val="28"/>
        </w:rPr>
        <w:t>.</w:t>
      </w:r>
      <w:r w:rsidR="009D4FBC" w:rsidRPr="005E12DE">
        <w:rPr>
          <w:rFonts w:ascii="Times New Roman" w:hAnsi="Times New Roman" w:cs="Times New Roman"/>
          <w:sz w:val="28"/>
          <w:szCs w:val="28"/>
        </w:rPr>
        <w:t>д</w:t>
      </w:r>
      <w:r w:rsidR="0022399A" w:rsidRPr="005E12DE">
        <w:rPr>
          <w:rFonts w:ascii="Times New Roman" w:hAnsi="Times New Roman" w:cs="Times New Roman"/>
          <w:sz w:val="28"/>
          <w:szCs w:val="28"/>
        </w:rPr>
        <w:t>.</w:t>
      </w:r>
      <w:r w:rsidR="009D4FBC" w:rsidRPr="005E12DE">
        <w:rPr>
          <w:rFonts w:ascii="Times New Roman" w:hAnsi="Times New Roman" w:cs="Times New Roman"/>
          <w:sz w:val="28"/>
          <w:szCs w:val="28"/>
        </w:rPr>
        <w:t>, необходимо поставить галочку «отсутствует»;</w:t>
      </w:r>
    </w:p>
    <w:p w:rsidR="009D4FBC" w:rsidRPr="005E12DE" w:rsidRDefault="009D4FBC" w:rsidP="00E0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- если иностранный гражданин работает на основании патента или разрешении на работу, то необходимо выбрать соответствующий документ и путем ручного ввода с помощью клавиатуры заполнить всю запрашиваемую информацию об указанном документе.</w:t>
      </w:r>
    </w:p>
    <w:p w:rsidR="00AC112A" w:rsidRPr="005E12DE" w:rsidRDefault="009D4FBC" w:rsidP="00BF0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E12DE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>
            <wp:extent cx="5934075" cy="4333875"/>
            <wp:effectExtent l="0" t="0" r="9525" b="9525"/>
            <wp:docPr id="8" name="Рисунок 8" descr="C:\Users\User_1\Desktop\для епгу\редактированны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_1\Desktop\для епгу\редактированные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2A" w:rsidRPr="005E12DE" w:rsidRDefault="00AC112A" w:rsidP="00BF0F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F0FC2" w:rsidRPr="005E12DE" w:rsidRDefault="00BF0FC2" w:rsidP="00E05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b/>
          <w:sz w:val="28"/>
          <w:szCs w:val="28"/>
        </w:rPr>
        <w:t>Рисунок 4</w:t>
      </w:r>
      <w:r w:rsidRPr="005E12DE">
        <w:rPr>
          <w:rFonts w:ascii="Times New Roman" w:hAnsi="Times New Roman" w:cs="Times New Roman"/>
          <w:sz w:val="28"/>
          <w:szCs w:val="28"/>
        </w:rPr>
        <w:t xml:space="preserve"> − «</w:t>
      </w:r>
      <w:r w:rsidR="00AC112A" w:rsidRPr="005E12DE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Pr="005E12DE">
        <w:rPr>
          <w:rFonts w:ascii="Times New Roman" w:hAnsi="Times New Roman" w:cs="Times New Roman"/>
          <w:sz w:val="28"/>
          <w:szCs w:val="28"/>
        </w:rPr>
        <w:t>»</w:t>
      </w:r>
      <w:r w:rsidR="00AC112A" w:rsidRPr="005E12DE">
        <w:rPr>
          <w:rFonts w:ascii="Times New Roman" w:hAnsi="Times New Roman" w:cs="Times New Roman"/>
          <w:sz w:val="28"/>
          <w:szCs w:val="28"/>
        </w:rPr>
        <w:t xml:space="preserve"> и «Сведения о разрешении на работу или патенте»</w:t>
      </w:r>
    </w:p>
    <w:p w:rsidR="00224EEC" w:rsidRPr="005E12DE" w:rsidRDefault="00224EEC" w:rsidP="0032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971" w:rsidRPr="005E12DE" w:rsidRDefault="00EB5971" w:rsidP="0032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971" w:rsidRPr="005E12DE" w:rsidRDefault="00EB5971" w:rsidP="0032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971" w:rsidRPr="005E12DE" w:rsidRDefault="00EB5971" w:rsidP="0032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971" w:rsidRPr="005E12DE" w:rsidRDefault="00EB5971" w:rsidP="0032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E1F" w:rsidRPr="005E12DE" w:rsidRDefault="00BF0FC2" w:rsidP="0032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Блок</w:t>
      </w:r>
      <w:r w:rsidR="009D4FBC" w:rsidRPr="005E12DE">
        <w:rPr>
          <w:rFonts w:ascii="Times New Roman" w:hAnsi="Times New Roman" w:cs="Times New Roman"/>
          <w:sz w:val="28"/>
          <w:szCs w:val="28"/>
        </w:rPr>
        <w:t xml:space="preserve"> 5</w:t>
      </w:r>
      <w:r w:rsidRPr="005E12DE">
        <w:rPr>
          <w:rFonts w:ascii="Times New Roman" w:hAnsi="Times New Roman" w:cs="Times New Roman"/>
          <w:sz w:val="28"/>
          <w:szCs w:val="28"/>
        </w:rPr>
        <w:t xml:space="preserve"> «</w:t>
      </w:r>
      <w:r w:rsidR="009D4FBC" w:rsidRPr="005E12DE">
        <w:rPr>
          <w:rFonts w:ascii="Times New Roman" w:hAnsi="Times New Roman" w:cs="Times New Roman"/>
          <w:sz w:val="28"/>
          <w:szCs w:val="28"/>
        </w:rPr>
        <w:t>Основания для осуществления трудовой деятельности</w:t>
      </w:r>
      <w:r w:rsidRPr="005E12DE">
        <w:rPr>
          <w:rFonts w:ascii="Times New Roman" w:hAnsi="Times New Roman" w:cs="Times New Roman"/>
          <w:sz w:val="28"/>
          <w:szCs w:val="28"/>
        </w:rPr>
        <w:t>»</w:t>
      </w:r>
      <w:r w:rsidR="00874B7E" w:rsidRPr="005E12DE">
        <w:rPr>
          <w:rFonts w:ascii="Times New Roman" w:hAnsi="Times New Roman" w:cs="Times New Roman"/>
          <w:sz w:val="28"/>
          <w:szCs w:val="28"/>
        </w:rPr>
        <w:t xml:space="preserve"> </w:t>
      </w:r>
      <w:r w:rsidRPr="005E12DE">
        <w:rPr>
          <w:rFonts w:ascii="Times New Roman" w:hAnsi="Times New Roman" w:cs="Times New Roman"/>
          <w:sz w:val="28"/>
          <w:szCs w:val="28"/>
        </w:rPr>
        <w:t>(см. рис.</w:t>
      </w:r>
      <w:r w:rsidR="00874B7E" w:rsidRPr="005E12DE">
        <w:rPr>
          <w:rFonts w:ascii="Times New Roman" w:hAnsi="Times New Roman" w:cs="Times New Roman"/>
          <w:sz w:val="28"/>
          <w:szCs w:val="28"/>
        </w:rPr>
        <w:t> </w:t>
      </w:r>
      <w:r w:rsidRPr="005E12DE">
        <w:rPr>
          <w:rFonts w:ascii="Times New Roman" w:hAnsi="Times New Roman" w:cs="Times New Roman"/>
          <w:sz w:val="28"/>
          <w:szCs w:val="28"/>
        </w:rPr>
        <w:t>5)</w:t>
      </w:r>
      <w:r w:rsidR="00944E1F" w:rsidRPr="005E12DE">
        <w:rPr>
          <w:rFonts w:ascii="Times New Roman" w:hAnsi="Times New Roman" w:cs="Times New Roman"/>
          <w:sz w:val="28"/>
          <w:szCs w:val="28"/>
        </w:rPr>
        <w:t>.</w:t>
      </w:r>
    </w:p>
    <w:p w:rsidR="00944E1F" w:rsidRPr="005E12DE" w:rsidRDefault="00944E1F" w:rsidP="0032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Заполняется в случае, если иностранный гражданин работает без разрешения на работу или патента. В таком случае необходимо выбрать на основании какого документа работает граждан</w:t>
      </w:r>
      <w:r w:rsidR="00327210" w:rsidRPr="005E12DE">
        <w:rPr>
          <w:rFonts w:ascii="Times New Roman" w:hAnsi="Times New Roman" w:cs="Times New Roman"/>
          <w:sz w:val="28"/>
          <w:szCs w:val="28"/>
        </w:rPr>
        <w:t>ин (</w:t>
      </w:r>
      <w:r w:rsidRPr="005E12DE">
        <w:rPr>
          <w:rFonts w:ascii="Times New Roman" w:hAnsi="Times New Roman" w:cs="Times New Roman"/>
          <w:sz w:val="28"/>
          <w:szCs w:val="28"/>
        </w:rPr>
        <w:t xml:space="preserve">подпункт, пункт, статья </w:t>
      </w:r>
      <w:r w:rsidR="0022399A" w:rsidRPr="005E12D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24EEC" w:rsidRPr="005E12DE">
        <w:rPr>
          <w:rFonts w:ascii="Times New Roman" w:hAnsi="Times New Roman" w:cs="Times New Roman"/>
          <w:sz w:val="28"/>
          <w:szCs w:val="28"/>
        </w:rPr>
        <w:t>от 25.07.2002 № 115-ФЗ</w:t>
      </w:r>
      <w:r w:rsidR="0022399A" w:rsidRPr="005E12DE">
        <w:rPr>
          <w:rFonts w:ascii="Times New Roman" w:hAnsi="Times New Roman" w:cs="Times New Roman"/>
          <w:sz w:val="28"/>
          <w:szCs w:val="28"/>
        </w:rPr>
        <w:t xml:space="preserve"> «О правовом положении иностранных граждан в Российской Федерации»</w:t>
      </w:r>
      <w:r w:rsidR="00224EEC" w:rsidRPr="005E12DE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5E12DE">
        <w:rPr>
          <w:rFonts w:ascii="Times New Roman" w:hAnsi="Times New Roman" w:cs="Times New Roman"/>
          <w:sz w:val="28"/>
          <w:szCs w:val="28"/>
        </w:rPr>
        <w:t>)</w:t>
      </w:r>
    </w:p>
    <w:p w:rsidR="009D4FBC" w:rsidRPr="005E12DE" w:rsidRDefault="00944E1F" w:rsidP="0032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 xml:space="preserve">Пример: Гражданин Республики Узбекистан работает на основании вида на жительство (ВНЖ), значит необходимо выбрать в поле основание «Осуществляет трудовую деятельность в соответствии с </w:t>
      </w:r>
      <w:proofErr w:type="spellStart"/>
      <w:r w:rsidRPr="005E12D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E12DE">
        <w:rPr>
          <w:rFonts w:ascii="Times New Roman" w:hAnsi="Times New Roman" w:cs="Times New Roman"/>
          <w:sz w:val="28"/>
          <w:szCs w:val="28"/>
        </w:rPr>
        <w:t>. 1 п. 4</w:t>
      </w:r>
      <w:r w:rsidR="00874B7E" w:rsidRPr="005E12DE">
        <w:rPr>
          <w:rFonts w:ascii="Times New Roman" w:hAnsi="Times New Roman" w:cs="Times New Roman"/>
          <w:sz w:val="28"/>
          <w:szCs w:val="28"/>
        </w:rPr>
        <w:t xml:space="preserve"> </w:t>
      </w:r>
      <w:r w:rsidRPr="005E12DE">
        <w:rPr>
          <w:rFonts w:ascii="Times New Roman" w:hAnsi="Times New Roman" w:cs="Times New Roman"/>
          <w:sz w:val="28"/>
          <w:szCs w:val="28"/>
        </w:rPr>
        <w:t>статьи 13 </w:t>
      </w:r>
      <w:r w:rsidR="00224EEC" w:rsidRPr="005E12D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5E12DE">
        <w:rPr>
          <w:rFonts w:ascii="Times New Roman" w:hAnsi="Times New Roman" w:cs="Times New Roman"/>
          <w:sz w:val="28"/>
          <w:szCs w:val="28"/>
        </w:rPr>
        <w:t>».</w:t>
      </w:r>
    </w:p>
    <w:p w:rsidR="00224EEC" w:rsidRPr="005E12DE" w:rsidRDefault="00224EEC" w:rsidP="0032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E1F" w:rsidRPr="005E12DE" w:rsidRDefault="00944E1F" w:rsidP="00944E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E12DE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>
            <wp:extent cx="5934075" cy="1971675"/>
            <wp:effectExtent l="0" t="0" r="9525" b="9525"/>
            <wp:docPr id="10" name="Рисунок 10" descr="C:\Users\User_1\Desktop\для епгу\редактированны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_1\Desktop\для епгу\редактированные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E1F" w:rsidRPr="005E12DE" w:rsidRDefault="00944E1F" w:rsidP="00327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b/>
          <w:sz w:val="28"/>
          <w:szCs w:val="28"/>
        </w:rPr>
        <w:t>Рисунок 5</w:t>
      </w:r>
      <w:r w:rsidRPr="005E1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2DE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5E12DE">
        <w:rPr>
          <w:rFonts w:ascii="Times New Roman" w:hAnsi="Times New Roman" w:cs="Times New Roman"/>
          <w:sz w:val="28"/>
          <w:szCs w:val="28"/>
        </w:rPr>
        <w:t>Основания для осуществления трудовой деятельности»</w:t>
      </w:r>
    </w:p>
    <w:p w:rsidR="00EB5971" w:rsidRPr="005E12DE" w:rsidRDefault="00EB5971" w:rsidP="0032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E06" w:rsidRPr="005E12DE" w:rsidRDefault="00233E06" w:rsidP="0032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Блок 6 «Сведения о трудовой деятельности» (см. рис. 6):</w:t>
      </w:r>
    </w:p>
    <w:p w:rsidR="00233E06" w:rsidRPr="005E12DE" w:rsidRDefault="00233E06" w:rsidP="0032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 xml:space="preserve">- поле «Профессия» - </w:t>
      </w:r>
      <w:r w:rsidR="00327210" w:rsidRPr="005E12DE">
        <w:rPr>
          <w:rFonts w:ascii="Times New Roman" w:hAnsi="Times New Roman" w:cs="Times New Roman"/>
          <w:sz w:val="28"/>
          <w:szCs w:val="28"/>
        </w:rPr>
        <w:t xml:space="preserve">заполняется путем ручного ввода </w:t>
      </w:r>
      <w:r w:rsidR="00D24A46" w:rsidRPr="005E12DE">
        <w:rPr>
          <w:rFonts w:ascii="Times New Roman" w:hAnsi="Times New Roman" w:cs="Times New Roman"/>
          <w:sz w:val="28"/>
          <w:szCs w:val="28"/>
        </w:rPr>
        <w:t>с помощью клавиатуры;</w:t>
      </w:r>
    </w:p>
    <w:p w:rsidR="00D24A46" w:rsidRPr="005E12DE" w:rsidRDefault="00D24A46" w:rsidP="0032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- необходимо выбрать вид договора;</w:t>
      </w:r>
    </w:p>
    <w:p w:rsidR="00D24A46" w:rsidRPr="005E12DE" w:rsidRDefault="00D24A46" w:rsidP="0032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- поле «Дата заключения договора» - заполняется путем ручного ввода с помощью клавиатуры в формате ДД.ММ.ГГ.;</w:t>
      </w:r>
    </w:p>
    <w:p w:rsidR="00D24A46" w:rsidRDefault="00327210" w:rsidP="0032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 xml:space="preserve">- </w:t>
      </w:r>
      <w:r w:rsidR="00D24A46" w:rsidRPr="005E12DE">
        <w:rPr>
          <w:rFonts w:ascii="Times New Roman" w:hAnsi="Times New Roman" w:cs="Times New Roman"/>
          <w:sz w:val="28"/>
          <w:szCs w:val="28"/>
        </w:rPr>
        <w:t>поле «Адрес места осуществления трудовой деятельности иностранного гражданина» - заполняется путем ручного ввода с помощью клавиатуры. Указывается тот адрес, непосредственно по которому осуществляет трудовую деятельность иностранный гражданин.</w:t>
      </w:r>
    </w:p>
    <w:p w:rsidR="005E12DE" w:rsidRPr="005E12DE" w:rsidRDefault="005E12DE" w:rsidP="0032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A46" w:rsidRPr="005E12DE" w:rsidRDefault="00D24A46" w:rsidP="00D24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E12DE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 wp14:anchorId="1C7927CD" wp14:editId="6EF8AD80">
            <wp:extent cx="5505450" cy="3657600"/>
            <wp:effectExtent l="0" t="0" r="0" b="0"/>
            <wp:docPr id="11" name="Рисунок 11" descr="C:\Users\User_1\Desktop\для епгу\редактированны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_1\Desktop\для епгу\редактированные\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9" cy="365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2DE" w:rsidRDefault="005E12DE" w:rsidP="00327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10" w:rsidRPr="005E12DE" w:rsidRDefault="00D24A46" w:rsidP="00327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b/>
          <w:sz w:val="28"/>
          <w:szCs w:val="28"/>
        </w:rPr>
        <w:t>Рисунок 6</w:t>
      </w:r>
      <w:r w:rsidRPr="005E1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2DE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5E12DE">
        <w:rPr>
          <w:rFonts w:ascii="Times New Roman" w:hAnsi="Times New Roman" w:cs="Times New Roman"/>
          <w:sz w:val="28"/>
          <w:szCs w:val="28"/>
        </w:rPr>
        <w:t>Сведения о трудовой деятельности»</w:t>
      </w:r>
    </w:p>
    <w:p w:rsidR="00EB5971" w:rsidRPr="005E12DE" w:rsidRDefault="00EB5971" w:rsidP="0032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971" w:rsidRPr="005E12DE" w:rsidRDefault="00EB5971" w:rsidP="0032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971" w:rsidRPr="005E12DE" w:rsidRDefault="00EB5971" w:rsidP="0032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A46" w:rsidRPr="005E12DE" w:rsidRDefault="00D24A46" w:rsidP="0032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Блок 7 – «Выбор подразделения МВД России» (см. рис. 7).</w:t>
      </w:r>
    </w:p>
    <w:p w:rsidR="00303A7D" w:rsidRPr="005E12DE" w:rsidRDefault="00303A7D" w:rsidP="0032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 xml:space="preserve">В соответствии с п. 8 ст. 13 Федерально закона от 25.07.2002 № 115-ФЗ «О правовом положении иностранных граждан в Российской Федерации» 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внутренних дел в субъекте Российской Федерации, на территории которого данный иностранный гражданин осуществляет трудовую деятельность. </w:t>
      </w:r>
    </w:p>
    <w:p w:rsidR="00303A7D" w:rsidRDefault="00303A7D" w:rsidP="0032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>Так</w:t>
      </w:r>
      <w:r w:rsidR="00224EEC" w:rsidRPr="005E12DE">
        <w:rPr>
          <w:rFonts w:ascii="Times New Roman" w:hAnsi="Times New Roman" w:cs="Times New Roman"/>
          <w:sz w:val="28"/>
          <w:szCs w:val="28"/>
        </w:rPr>
        <w:t>,</w:t>
      </w:r>
      <w:r w:rsidRPr="005E12DE">
        <w:rPr>
          <w:rFonts w:ascii="Times New Roman" w:hAnsi="Times New Roman" w:cs="Times New Roman"/>
          <w:sz w:val="28"/>
          <w:szCs w:val="28"/>
        </w:rPr>
        <w:t xml:space="preserve"> необходимо выбрать нужное подразделение МВД России и перейти к подписанию формы.</w:t>
      </w:r>
    </w:p>
    <w:p w:rsidR="005E12DE" w:rsidRPr="005E12DE" w:rsidRDefault="005E12DE" w:rsidP="0032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A46" w:rsidRPr="005E12DE" w:rsidRDefault="00303A7D" w:rsidP="00D24A46">
      <w:pPr>
        <w:rPr>
          <w:rFonts w:ascii="TimesNewRomanPSMT" w:hAnsi="TimesNewRomanPSMT" w:cs="TimesNewRomanPSMT"/>
          <w:sz w:val="28"/>
          <w:szCs w:val="28"/>
        </w:rPr>
      </w:pPr>
      <w:r w:rsidRPr="005E12DE">
        <w:rPr>
          <w:noProof/>
          <w:sz w:val="28"/>
          <w:szCs w:val="28"/>
          <w:lang w:eastAsia="ru-RU"/>
        </w:rPr>
        <w:drawing>
          <wp:inline distT="0" distB="0" distL="0" distR="0">
            <wp:extent cx="5934075" cy="2647950"/>
            <wp:effectExtent l="0" t="0" r="9525" b="0"/>
            <wp:docPr id="12" name="Рисунок 12" descr="C:\Users\User_1\Desktop\для епгу\редактированны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_1\Desktop\для епгу\редактированные\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E1F" w:rsidRPr="005E12DE" w:rsidRDefault="00303A7D" w:rsidP="00327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b/>
          <w:sz w:val="28"/>
          <w:szCs w:val="28"/>
        </w:rPr>
        <w:t>Рисунок 7</w:t>
      </w:r>
      <w:r w:rsidRPr="005E12DE">
        <w:rPr>
          <w:rFonts w:ascii="Times New Roman" w:hAnsi="Times New Roman" w:cs="Times New Roman"/>
          <w:sz w:val="28"/>
          <w:szCs w:val="28"/>
        </w:rPr>
        <w:t xml:space="preserve"> – «Выбор подразделения МВД России»</w:t>
      </w:r>
    </w:p>
    <w:p w:rsidR="00303A7D" w:rsidRPr="005E12DE" w:rsidRDefault="00303A7D" w:rsidP="0032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A2615" w:rsidRPr="005E12DE">
        <w:rPr>
          <w:rFonts w:ascii="Times New Roman" w:hAnsi="Times New Roman" w:cs="Times New Roman"/>
          <w:sz w:val="28"/>
          <w:szCs w:val="28"/>
        </w:rPr>
        <w:t>подписания</w:t>
      </w:r>
      <w:r w:rsidRPr="005E12DE">
        <w:rPr>
          <w:rFonts w:ascii="Times New Roman" w:hAnsi="Times New Roman" w:cs="Times New Roman"/>
          <w:sz w:val="28"/>
          <w:szCs w:val="28"/>
        </w:rPr>
        <w:t xml:space="preserve"> электронной формы документа система выполнит отправку заявления в Информационную систему МВД России для проведения предварительных проверок</w:t>
      </w:r>
      <w:r w:rsidR="00C7501C" w:rsidRPr="005E12DE">
        <w:rPr>
          <w:rFonts w:ascii="Times New Roman" w:hAnsi="Times New Roman" w:cs="Times New Roman"/>
          <w:sz w:val="28"/>
          <w:szCs w:val="28"/>
        </w:rPr>
        <w:t xml:space="preserve"> (см. рис. 8, 9</w:t>
      </w:r>
      <w:r w:rsidRPr="005E12DE">
        <w:rPr>
          <w:rFonts w:ascii="Times New Roman" w:hAnsi="Times New Roman" w:cs="Times New Roman"/>
          <w:sz w:val="28"/>
          <w:szCs w:val="28"/>
        </w:rPr>
        <w:t>.</w:t>
      </w:r>
      <w:r w:rsidR="00C7501C" w:rsidRPr="005E12DE">
        <w:rPr>
          <w:rFonts w:ascii="Times New Roman" w:hAnsi="Times New Roman" w:cs="Times New Roman"/>
          <w:sz w:val="28"/>
          <w:szCs w:val="28"/>
        </w:rPr>
        <w:t>).</w:t>
      </w:r>
    </w:p>
    <w:p w:rsidR="00327210" w:rsidRPr="005E12DE" w:rsidRDefault="00327210" w:rsidP="0032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01C" w:rsidRPr="005E12DE" w:rsidRDefault="00C7501C" w:rsidP="00944E1F">
      <w:pPr>
        <w:rPr>
          <w:rFonts w:ascii="TimesNewRomanPSMT" w:hAnsi="TimesNewRomanPSMT" w:cs="TimesNewRomanPSMT"/>
          <w:sz w:val="28"/>
          <w:szCs w:val="28"/>
        </w:rPr>
      </w:pPr>
      <w:r w:rsidRPr="005E12DE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>
            <wp:extent cx="5934075" cy="1990725"/>
            <wp:effectExtent l="0" t="0" r="9525" b="9525"/>
            <wp:docPr id="14" name="Рисунок 14" descr="C:\Users\User_1\Desktop\для епгу\редактированные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_1\Desktop\для епгу\редактированные\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1C" w:rsidRPr="005E12DE" w:rsidRDefault="00C7501C" w:rsidP="00327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b/>
          <w:sz w:val="28"/>
          <w:szCs w:val="28"/>
        </w:rPr>
        <w:t>Рисунок 8</w:t>
      </w:r>
      <w:r w:rsidRPr="005E12DE">
        <w:rPr>
          <w:rFonts w:ascii="Times New Roman" w:hAnsi="Times New Roman" w:cs="Times New Roman"/>
          <w:sz w:val="28"/>
          <w:szCs w:val="28"/>
        </w:rPr>
        <w:t xml:space="preserve"> – «Отправка заявление в ведомство»</w:t>
      </w:r>
    </w:p>
    <w:p w:rsidR="00C7501C" w:rsidRPr="005E12DE" w:rsidRDefault="00C7501C" w:rsidP="00C7501C">
      <w:pPr>
        <w:rPr>
          <w:rFonts w:ascii="TimesNewRomanPSMT" w:hAnsi="TimesNewRomanPSMT" w:cs="TimesNewRomanPSMT"/>
          <w:sz w:val="28"/>
          <w:szCs w:val="28"/>
        </w:rPr>
      </w:pPr>
      <w:bookmarkStart w:id="0" w:name="_GoBack"/>
      <w:r w:rsidRPr="005E12DE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 wp14:anchorId="4E918BBF" wp14:editId="40AAEC63">
            <wp:extent cx="5476875" cy="2435143"/>
            <wp:effectExtent l="0" t="0" r="0" b="3810"/>
            <wp:docPr id="16" name="Рисунок 16" descr="C:\Users\User_1\Desktop\для епгу\редактированные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_1\Desktop\для епгу\редактированные\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43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501C" w:rsidRPr="005E12DE" w:rsidRDefault="00C7501C" w:rsidP="00327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b/>
          <w:sz w:val="28"/>
          <w:szCs w:val="28"/>
        </w:rPr>
        <w:t>Рисунок 9</w:t>
      </w:r>
      <w:r w:rsidRPr="005E12DE">
        <w:rPr>
          <w:rFonts w:ascii="Times New Roman" w:hAnsi="Times New Roman" w:cs="Times New Roman"/>
          <w:sz w:val="28"/>
          <w:szCs w:val="28"/>
        </w:rPr>
        <w:t xml:space="preserve"> – «Уведомление отправлено»</w:t>
      </w:r>
    </w:p>
    <w:sectPr w:rsidR="00C7501C" w:rsidRPr="005E12DE" w:rsidSect="007649E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EC" w:rsidRDefault="00B31DEC" w:rsidP="009A2615">
      <w:pPr>
        <w:spacing w:after="0" w:line="240" w:lineRule="auto"/>
      </w:pPr>
      <w:r>
        <w:separator/>
      </w:r>
    </w:p>
  </w:endnote>
  <w:endnote w:type="continuationSeparator" w:id="0">
    <w:p w:rsidR="00B31DEC" w:rsidRDefault="00B31DEC" w:rsidP="009A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EC" w:rsidRDefault="00B31DEC" w:rsidP="009A2615">
      <w:pPr>
        <w:spacing w:after="0" w:line="240" w:lineRule="auto"/>
      </w:pPr>
      <w:r>
        <w:separator/>
      </w:r>
    </w:p>
  </w:footnote>
  <w:footnote w:type="continuationSeparator" w:id="0">
    <w:p w:rsidR="00B31DEC" w:rsidRDefault="00B31DEC" w:rsidP="009A2615">
      <w:pPr>
        <w:spacing w:after="0" w:line="240" w:lineRule="auto"/>
      </w:pPr>
      <w:r>
        <w:continuationSeparator/>
      </w:r>
    </w:p>
  </w:footnote>
  <w:footnote w:id="1">
    <w:p w:rsidR="00224EEC" w:rsidRPr="00224EEC" w:rsidRDefault="00224EEC">
      <w:pPr>
        <w:pStyle w:val="a9"/>
        <w:rPr>
          <w:rFonts w:ascii="Times New Roman" w:hAnsi="Times New Roman" w:cs="Times New Roman"/>
        </w:rPr>
      </w:pPr>
      <w:r w:rsidRPr="00224EEC">
        <w:rPr>
          <w:rStyle w:val="ab"/>
          <w:rFonts w:ascii="Times New Roman" w:hAnsi="Times New Roman" w:cs="Times New Roman"/>
        </w:rPr>
        <w:footnoteRef/>
      </w:r>
      <w:r w:rsidRPr="00224EEC">
        <w:rPr>
          <w:rFonts w:ascii="Times New Roman" w:hAnsi="Times New Roman" w:cs="Times New Roman"/>
        </w:rPr>
        <w:t xml:space="preserve"> Далее – «Федеральный закон».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C5"/>
    <w:rsid w:val="00014D9B"/>
    <w:rsid w:val="000178D8"/>
    <w:rsid w:val="00042B11"/>
    <w:rsid w:val="00064B9D"/>
    <w:rsid w:val="000A3F98"/>
    <w:rsid w:val="00220742"/>
    <w:rsid w:val="0022399A"/>
    <w:rsid w:val="00224EEC"/>
    <w:rsid w:val="00233E06"/>
    <w:rsid w:val="002836A0"/>
    <w:rsid w:val="00303A7D"/>
    <w:rsid w:val="00327210"/>
    <w:rsid w:val="00362910"/>
    <w:rsid w:val="003C0E4D"/>
    <w:rsid w:val="00433631"/>
    <w:rsid w:val="005E12DE"/>
    <w:rsid w:val="005F7DE4"/>
    <w:rsid w:val="00643A9F"/>
    <w:rsid w:val="006874CA"/>
    <w:rsid w:val="007649E8"/>
    <w:rsid w:val="007B53C5"/>
    <w:rsid w:val="00847FCC"/>
    <w:rsid w:val="00851D3D"/>
    <w:rsid w:val="00870BE8"/>
    <w:rsid w:val="00874B7E"/>
    <w:rsid w:val="008862EC"/>
    <w:rsid w:val="00944E1F"/>
    <w:rsid w:val="009A2615"/>
    <w:rsid w:val="009D4FBC"/>
    <w:rsid w:val="009F6770"/>
    <w:rsid w:val="00A64EA2"/>
    <w:rsid w:val="00AC112A"/>
    <w:rsid w:val="00AC241F"/>
    <w:rsid w:val="00AC678F"/>
    <w:rsid w:val="00B31DEC"/>
    <w:rsid w:val="00B8405E"/>
    <w:rsid w:val="00B9139A"/>
    <w:rsid w:val="00B95DB7"/>
    <w:rsid w:val="00BD2D95"/>
    <w:rsid w:val="00BF0FC2"/>
    <w:rsid w:val="00C52D6C"/>
    <w:rsid w:val="00C7501C"/>
    <w:rsid w:val="00D14968"/>
    <w:rsid w:val="00D24A46"/>
    <w:rsid w:val="00D468CD"/>
    <w:rsid w:val="00D6289B"/>
    <w:rsid w:val="00D64A5A"/>
    <w:rsid w:val="00D973DB"/>
    <w:rsid w:val="00DD6490"/>
    <w:rsid w:val="00E05B55"/>
    <w:rsid w:val="00EB5971"/>
    <w:rsid w:val="00EE7F36"/>
    <w:rsid w:val="00F109A9"/>
    <w:rsid w:val="00F31115"/>
    <w:rsid w:val="00F43ECF"/>
    <w:rsid w:val="00F7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8A60-1828-44B2-8431-922784A5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D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615"/>
  </w:style>
  <w:style w:type="paragraph" w:styleId="a7">
    <w:name w:val="footer"/>
    <w:basedOn w:val="a"/>
    <w:link w:val="a8"/>
    <w:uiPriority w:val="99"/>
    <w:unhideWhenUsed/>
    <w:rsid w:val="009A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615"/>
  </w:style>
  <w:style w:type="paragraph" w:styleId="a9">
    <w:name w:val="footnote text"/>
    <w:basedOn w:val="a"/>
    <w:link w:val="aa"/>
    <w:uiPriority w:val="99"/>
    <w:semiHidden/>
    <w:unhideWhenUsed/>
    <w:rsid w:val="00224EE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24EE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24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449B-C4E9-411D-8A48-0090F562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lzamiatina</cp:lastModifiedBy>
  <cp:revision>10</cp:revision>
  <cp:lastPrinted>2022-11-02T06:31:00Z</cp:lastPrinted>
  <dcterms:created xsi:type="dcterms:W3CDTF">2022-10-24T11:59:00Z</dcterms:created>
  <dcterms:modified xsi:type="dcterms:W3CDTF">2023-03-20T13:02:00Z</dcterms:modified>
</cp:coreProperties>
</file>